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94" w:rsidRPr="00B55AE5" w:rsidRDefault="00560394" w:rsidP="00560394">
      <w:pPr>
        <w:ind w:left="10348"/>
        <w:rPr>
          <w:b/>
          <w:sz w:val="26"/>
          <w:szCs w:val="26"/>
        </w:rPr>
      </w:pPr>
      <w:r w:rsidRPr="00B55AE5">
        <w:rPr>
          <w:b/>
          <w:sz w:val="26"/>
          <w:szCs w:val="26"/>
        </w:rPr>
        <w:t>Приложение № 2</w:t>
      </w:r>
    </w:p>
    <w:p w:rsidR="00560394" w:rsidRDefault="00560394" w:rsidP="00560394">
      <w:pPr>
        <w:ind w:left="10348"/>
        <w:rPr>
          <w:sz w:val="26"/>
          <w:szCs w:val="26"/>
        </w:rPr>
      </w:pPr>
      <w:proofErr w:type="gramStart"/>
      <w:r w:rsidRPr="00D87014">
        <w:rPr>
          <w:sz w:val="26"/>
          <w:szCs w:val="26"/>
        </w:rPr>
        <w:t>к</w:t>
      </w:r>
      <w:proofErr w:type="gramEnd"/>
      <w:r w:rsidRPr="00D87014">
        <w:rPr>
          <w:sz w:val="26"/>
          <w:szCs w:val="26"/>
        </w:rPr>
        <w:t xml:space="preserve"> Регламенту </w:t>
      </w:r>
      <w:r>
        <w:rPr>
          <w:bCs/>
          <w:sz w:val="26"/>
          <w:szCs w:val="26"/>
        </w:rPr>
        <w:t xml:space="preserve">проведения </w:t>
      </w:r>
      <w:r w:rsidRPr="00D87014">
        <w:rPr>
          <w:bCs/>
          <w:sz w:val="26"/>
          <w:szCs w:val="26"/>
        </w:rPr>
        <w:t>мониторинга</w:t>
      </w:r>
      <w:r w:rsidRPr="00D87014">
        <w:rPr>
          <w:sz w:val="26"/>
          <w:szCs w:val="26"/>
        </w:rPr>
        <w:t xml:space="preserve">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sz w:val="26"/>
          <w:szCs w:val="26"/>
        </w:rPr>
        <w:t>Астраханской области</w:t>
      </w:r>
    </w:p>
    <w:p w:rsidR="00560394" w:rsidRPr="00A8363D" w:rsidRDefault="00560394" w:rsidP="00560394">
      <w:pPr>
        <w:jc w:val="center"/>
        <w:rPr>
          <w:b/>
          <w:sz w:val="28"/>
          <w:szCs w:val="28"/>
          <w:u w:val="single"/>
        </w:rPr>
      </w:pPr>
    </w:p>
    <w:p w:rsidR="00560394" w:rsidRPr="00D87014" w:rsidRDefault="00560394" w:rsidP="00560394">
      <w:pPr>
        <w:jc w:val="center"/>
        <w:rPr>
          <w:b/>
          <w:sz w:val="26"/>
          <w:szCs w:val="26"/>
        </w:rPr>
      </w:pPr>
      <w:r w:rsidRPr="00D87014">
        <w:rPr>
          <w:b/>
          <w:sz w:val="26"/>
          <w:szCs w:val="26"/>
        </w:rPr>
        <w:t xml:space="preserve">Ф О Р М Ы </w:t>
      </w:r>
    </w:p>
    <w:p w:rsidR="00560394" w:rsidRPr="00D87014" w:rsidRDefault="00560394" w:rsidP="00560394">
      <w:pPr>
        <w:jc w:val="center"/>
        <w:rPr>
          <w:b/>
          <w:sz w:val="26"/>
          <w:szCs w:val="26"/>
        </w:rPr>
      </w:pPr>
      <w:proofErr w:type="gramStart"/>
      <w:r w:rsidRPr="00D87014">
        <w:rPr>
          <w:b/>
          <w:sz w:val="26"/>
          <w:szCs w:val="26"/>
        </w:rPr>
        <w:t>запросов</w:t>
      </w:r>
      <w:proofErr w:type="gramEnd"/>
      <w:r w:rsidRPr="00D87014">
        <w:rPr>
          <w:b/>
          <w:sz w:val="26"/>
          <w:szCs w:val="26"/>
        </w:rPr>
        <w:t xml:space="preserve"> статистических показателей</w:t>
      </w:r>
    </w:p>
    <w:p w:rsidR="00560394" w:rsidRPr="00D87014" w:rsidRDefault="00560394" w:rsidP="00560394">
      <w:pPr>
        <w:jc w:val="right"/>
        <w:rPr>
          <w:sz w:val="26"/>
          <w:szCs w:val="26"/>
        </w:rPr>
      </w:pPr>
    </w:p>
    <w:p w:rsidR="00560394" w:rsidRPr="00D87014" w:rsidRDefault="00560394" w:rsidP="00560394">
      <w:pPr>
        <w:jc w:val="center"/>
        <w:rPr>
          <w:b/>
          <w:sz w:val="26"/>
          <w:szCs w:val="26"/>
        </w:rPr>
      </w:pPr>
      <w:r w:rsidRPr="00D87014">
        <w:rPr>
          <w:b/>
          <w:sz w:val="26"/>
          <w:szCs w:val="26"/>
        </w:rPr>
        <w:t xml:space="preserve">УФСБ </w:t>
      </w:r>
      <w:r>
        <w:rPr>
          <w:b/>
          <w:sz w:val="26"/>
          <w:szCs w:val="26"/>
        </w:rPr>
        <w:t>России по Астраханской области</w:t>
      </w:r>
    </w:p>
    <w:p w:rsidR="00560394" w:rsidRPr="00A8363D" w:rsidRDefault="00560394" w:rsidP="00560394">
      <w:pPr>
        <w:jc w:val="both"/>
        <w:rPr>
          <w:sz w:val="28"/>
          <w:szCs w:val="28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672"/>
        <w:gridCol w:w="3119"/>
        <w:gridCol w:w="2126"/>
        <w:gridCol w:w="3118"/>
        <w:gridCol w:w="1418"/>
        <w:gridCol w:w="1418"/>
      </w:tblGrid>
      <w:tr w:rsidR="00560394" w:rsidRPr="0038594A" w:rsidTr="003D175E">
        <w:tc>
          <w:tcPr>
            <w:tcW w:w="710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№ п/п</w:t>
            </w:r>
          </w:p>
        </w:tc>
        <w:tc>
          <w:tcPr>
            <w:tcW w:w="2155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Муниципальный район</w:t>
            </w:r>
          </w:p>
        </w:tc>
        <w:tc>
          <w:tcPr>
            <w:tcW w:w="1672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совершенных в пределах муниципальных образований региона преступлений террористической направленности</w:t>
            </w:r>
          </w:p>
        </w:tc>
        <w:tc>
          <w:tcPr>
            <w:tcW w:w="3119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проведенных в пределах муниципальных образований региона контртеррористических операций</w:t>
            </w:r>
          </w:p>
        </w:tc>
        <w:tc>
          <w:tcPr>
            <w:tcW w:w="2126" w:type="dxa"/>
            <w:shd w:val="clear" w:color="auto" w:fill="auto"/>
          </w:tcPr>
          <w:p w:rsidR="00560394" w:rsidRPr="006714CF" w:rsidRDefault="00560394" w:rsidP="003D175E">
            <w:pPr>
              <w:ind w:left="-48"/>
              <w:jc w:val="center"/>
            </w:pPr>
            <w:r w:rsidRPr="006714CF">
              <w:t xml:space="preserve">Количество обнаруженных </w:t>
            </w:r>
            <w:proofErr w:type="spellStart"/>
            <w:r w:rsidRPr="006714CF">
              <w:t>схронов</w:t>
            </w:r>
            <w:proofErr w:type="spellEnd"/>
            <w:r w:rsidRPr="006714CF">
              <w:t xml:space="preserve"> и тайников с оружием</w:t>
            </w:r>
          </w:p>
        </w:tc>
        <w:tc>
          <w:tcPr>
            <w:tcW w:w="3118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религиозных объектов, где исповедуются нетрадиционные для РФ формы верований (радикальные течения ислама, а также иные деструктивные религиозные течения) с примерной численностью прихожан</w:t>
            </w:r>
          </w:p>
        </w:tc>
        <w:tc>
          <w:tcPr>
            <w:tcW w:w="1418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</w:t>
            </w:r>
          </w:p>
          <w:p w:rsidR="00560394" w:rsidRPr="006714CF" w:rsidRDefault="00560394" w:rsidP="003D175E">
            <w:pPr>
              <w:jc w:val="center"/>
            </w:pPr>
            <w:proofErr w:type="gramStart"/>
            <w:r w:rsidRPr="006714CF">
              <w:t>детей</w:t>
            </w:r>
            <w:proofErr w:type="gramEnd"/>
            <w:r w:rsidRPr="006714CF">
              <w:t xml:space="preserve"> ликвидированных членов незаконных вооруженных формирований</w:t>
            </w:r>
          </w:p>
        </w:tc>
        <w:tc>
          <w:tcPr>
            <w:tcW w:w="1418" w:type="dxa"/>
          </w:tcPr>
          <w:p w:rsidR="00560394" w:rsidRPr="006714CF" w:rsidRDefault="00560394" w:rsidP="003D175E">
            <w:pPr>
              <w:jc w:val="center"/>
            </w:pPr>
            <w:r>
              <w:t xml:space="preserve">Количество </w:t>
            </w:r>
            <w:r w:rsidRPr="006714CF">
              <w:t>лиц, привлеченных к уголовной и административной ответственности, из числа приверженцев неонацистской идеологии</w:t>
            </w:r>
          </w:p>
        </w:tc>
      </w:tr>
      <w:tr w:rsidR="00560394" w:rsidRPr="00102031" w:rsidTr="003D175E">
        <w:tc>
          <w:tcPr>
            <w:tcW w:w="710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  <w:r w:rsidRPr="00102031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</w:tr>
      <w:tr w:rsidR="00560394" w:rsidRPr="00102031" w:rsidTr="003D175E">
        <w:tc>
          <w:tcPr>
            <w:tcW w:w="710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  <w:r w:rsidRPr="00102031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0394" w:rsidRPr="00102031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</w:tr>
    </w:tbl>
    <w:p w:rsidR="00560394" w:rsidRPr="00A8363D" w:rsidRDefault="00560394" w:rsidP="00560394">
      <w:pPr>
        <w:jc w:val="both"/>
        <w:rPr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8"/>
          <w:szCs w:val="28"/>
        </w:rPr>
      </w:pPr>
    </w:p>
    <w:p w:rsidR="00560394" w:rsidRPr="00A8363D" w:rsidRDefault="00560394" w:rsidP="005603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Pr="00A8363D">
        <w:rPr>
          <w:b/>
          <w:sz w:val="28"/>
          <w:szCs w:val="28"/>
        </w:rPr>
        <w:t xml:space="preserve">МВД </w:t>
      </w:r>
      <w:r>
        <w:rPr>
          <w:b/>
          <w:sz w:val="28"/>
          <w:szCs w:val="28"/>
        </w:rPr>
        <w:t>России по Астраханской области</w:t>
      </w:r>
    </w:p>
    <w:p w:rsidR="00560394" w:rsidRPr="00D87014" w:rsidRDefault="00560394" w:rsidP="00560394">
      <w:pPr>
        <w:jc w:val="both"/>
        <w:rPr>
          <w:sz w:val="16"/>
          <w:szCs w:val="1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392"/>
        <w:gridCol w:w="1984"/>
        <w:gridCol w:w="2977"/>
        <w:gridCol w:w="2551"/>
        <w:gridCol w:w="1701"/>
        <w:gridCol w:w="2835"/>
        <w:gridCol w:w="1985"/>
      </w:tblGrid>
      <w:tr w:rsidR="00560394" w:rsidRPr="0038594A" w:rsidTr="003D175E">
        <w:tc>
          <w:tcPr>
            <w:tcW w:w="594" w:type="dxa"/>
            <w:shd w:val="clear" w:color="auto" w:fill="auto"/>
          </w:tcPr>
          <w:p w:rsidR="00560394" w:rsidRPr="006714CF" w:rsidRDefault="00560394" w:rsidP="003D175E">
            <w:pPr>
              <w:jc w:val="both"/>
            </w:pPr>
            <w:r w:rsidRPr="006714CF">
              <w:t>№ п/п</w:t>
            </w:r>
          </w:p>
        </w:tc>
        <w:tc>
          <w:tcPr>
            <w:tcW w:w="1392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Муниципальный район</w:t>
            </w:r>
          </w:p>
        </w:tc>
        <w:tc>
          <w:tcPr>
            <w:tcW w:w="1984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лиц, выехавших за рубеж для участия в боевых действиях в составе МТО</w:t>
            </w:r>
          </w:p>
        </w:tc>
        <w:tc>
          <w:tcPr>
            <w:tcW w:w="2977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преступлений, совершенных с применением огнестрельного оружия, а также преступлений общеуголовной направленности, в том числе совершенных несовершеннолетними</w:t>
            </w:r>
          </w:p>
        </w:tc>
        <w:tc>
          <w:tcPr>
            <w:tcW w:w="2551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выделенной категории лиц (родственники ликвидированных боевиков, вдовы, несовершеннолетние дети, лица, подверженные идеологии терроризма), нуждающихся в оказании адресной помощи</w:t>
            </w:r>
          </w:p>
        </w:tc>
        <w:tc>
          <w:tcPr>
            <w:tcW w:w="1701" w:type="dxa"/>
            <w:shd w:val="clear" w:color="auto" w:fill="auto"/>
          </w:tcPr>
          <w:p w:rsidR="00560394" w:rsidRPr="006714CF" w:rsidRDefault="00560394" w:rsidP="003D175E">
            <w:pPr>
              <w:jc w:val="center"/>
            </w:pPr>
            <w:r w:rsidRPr="006714CF">
              <w:t>Количество лиц, объявленных в международный розыск</w:t>
            </w:r>
          </w:p>
        </w:tc>
        <w:tc>
          <w:tcPr>
            <w:tcW w:w="2835" w:type="dxa"/>
          </w:tcPr>
          <w:p w:rsidR="00560394" w:rsidRPr="006714CF" w:rsidRDefault="00560394" w:rsidP="003D175E">
            <w:pPr>
              <w:jc w:val="center"/>
            </w:pPr>
            <w:r>
              <w:t>Количество сообщений по фактам пропаганды, либо публичной демонстрации нацистской атрибутики или символики, либо распространения материалов нацистского содержания, признанных судом экстремистскими</w:t>
            </w:r>
          </w:p>
        </w:tc>
        <w:tc>
          <w:tcPr>
            <w:tcW w:w="1985" w:type="dxa"/>
          </w:tcPr>
          <w:p w:rsidR="00560394" w:rsidRDefault="00560394" w:rsidP="003D175E">
            <w:pPr>
              <w:jc w:val="center"/>
            </w:pPr>
            <w:r>
              <w:t>Количество лиц, привлеченных к уголовной и административной ответственности, из числа приверженцев неонацистской идеологии</w:t>
            </w: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  <w:r w:rsidRPr="00D87014">
              <w:rPr>
                <w:sz w:val="26"/>
                <w:szCs w:val="26"/>
              </w:rPr>
              <w:t>1.</w:t>
            </w:r>
          </w:p>
        </w:tc>
        <w:tc>
          <w:tcPr>
            <w:tcW w:w="1392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  <w:r w:rsidRPr="00D87014">
              <w:rPr>
                <w:sz w:val="26"/>
                <w:szCs w:val="26"/>
              </w:rPr>
              <w:t>2.</w:t>
            </w:r>
          </w:p>
        </w:tc>
        <w:tc>
          <w:tcPr>
            <w:tcW w:w="1392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</w:tbl>
    <w:p w:rsidR="00560394" w:rsidRPr="00A8363D" w:rsidRDefault="00560394" w:rsidP="00560394">
      <w:pPr>
        <w:jc w:val="both"/>
        <w:rPr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16"/>
          <w:szCs w:val="16"/>
        </w:rPr>
      </w:pPr>
    </w:p>
    <w:p w:rsidR="00560394" w:rsidRPr="00A8363D" w:rsidRDefault="00560394" w:rsidP="005603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ПУ ФСБ России по РК и Астраханской области</w:t>
      </w:r>
    </w:p>
    <w:p w:rsidR="00560394" w:rsidRPr="00D87014" w:rsidRDefault="00560394" w:rsidP="00560394">
      <w:pPr>
        <w:jc w:val="both"/>
        <w:rPr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27"/>
        <w:gridCol w:w="2583"/>
        <w:gridCol w:w="2693"/>
        <w:gridCol w:w="3260"/>
        <w:gridCol w:w="3295"/>
      </w:tblGrid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№ п/п</w:t>
            </w:r>
          </w:p>
        </w:tc>
        <w:tc>
          <w:tcPr>
            <w:tcW w:w="3027" w:type="dxa"/>
            <w:shd w:val="clear" w:color="auto" w:fill="auto"/>
          </w:tcPr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 xml:space="preserve">Муниципальный район </w:t>
            </w:r>
          </w:p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6" w:type="dxa"/>
            <w:gridSpan w:val="2"/>
            <w:shd w:val="clear" w:color="auto" w:fill="auto"/>
          </w:tcPr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Количество выявленных в пунктах пропуска через государственную границу лиц, имеющих намерения выехать из страны для участия в боевых действиях за рубежом на стороне международных террористических организаций или вернувшихся из районов боевых действий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Количественные показатели пассажиропотоков в пунктах пропуска на астраханском участке государственной границы Российской Федерации</w:t>
            </w:r>
          </w:p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  <w:r w:rsidRPr="00D87014">
              <w:rPr>
                <w:sz w:val="26"/>
                <w:szCs w:val="26"/>
              </w:rPr>
              <w:t>1.</w:t>
            </w:r>
          </w:p>
        </w:tc>
        <w:tc>
          <w:tcPr>
            <w:tcW w:w="3027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83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5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  <w:r w:rsidRPr="00D87014">
              <w:rPr>
                <w:sz w:val="26"/>
                <w:szCs w:val="26"/>
              </w:rPr>
              <w:t>2.</w:t>
            </w:r>
          </w:p>
        </w:tc>
        <w:tc>
          <w:tcPr>
            <w:tcW w:w="3027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83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5" w:type="dxa"/>
            <w:shd w:val="clear" w:color="auto" w:fill="auto"/>
          </w:tcPr>
          <w:p w:rsidR="00560394" w:rsidRPr="00D87014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</w:tbl>
    <w:p w:rsidR="00560394" w:rsidRPr="00A8363D" w:rsidRDefault="00560394" w:rsidP="00560394">
      <w:pPr>
        <w:jc w:val="both"/>
        <w:rPr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16"/>
          <w:szCs w:val="16"/>
        </w:rPr>
      </w:pPr>
    </w:p>
    <w:p w:rsidR="00560394" w:rsidRPr="00A8363D" w:rsidRDefault="00560394" w:rsidP="005603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ЦССИ ФСО России в Астраханской области</w:t>
      </w:r>
    </w:p>
    <w:p w:rsidR="00560394" w:rsidRPr="00D87014" w:rsidRDefault="00560394" w:rsidP="00560394">
      <w:pPr>
        <w:jc w:val="both"/>
        <w:rPr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27"/>
        <w:gridCol w:w="5915"/>
        <w:gridCol w:w="5916"/>
      </w:tblGrid>
      <w:tr w:rsidR="00560394" w:rsidRPr="00D87014" w:rsidTr="003D175E">
        <w:tc>
          <w:tcPr>
            <w:tcW w:w="594" w:type="dxa"/>
            <w:vMerge w:val="restart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№ п/п</w:t>
            </w:r>
          </w:p>
        </w:tc>
        <w:tc>
          <w:tcPr>
            <w:tcW w:w="3027" w:type="dxa"/>
            <w:vMerge w:val="restart"/>
            <w:shd w:val="clear" w:color="auto" w:fill="auto"/>
          </w:tcPr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Муниципальное образование</w:t>
            </w:r>
          </w:p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1" w:type="dxa"/>
            <w:gridSpan w:val="2"/>
            <w:shd w:val="clear" w:color="auto" w:fill="auto"/>
          </w:tcPr>
          <w:p w:rsidR="00560394" w:rsidRPr="0038594A" w:rsidRDefault="00560394" w:rsidP="003D175E">
            <w:pPr>
              <w:jc w:val="center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Количество протестных акций</w:t>
            </w:r>
          </w:p>
        </w:tc>
      </w:tr>
      <w:tr w:rsidR="00560394" w:rsidRPr="00D87014" w:rsidTr="003D175E">
        <w:tc>
          <w:tcPr>
            <w:tcW w:w="594" w:type="dxa"/>
            <w:vMerge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5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proofErr w:type="gramStart"/>
            <w:r w:rsidRPr="0038594A">
              <w:rPr>
                <w:sz w:val="24"/>
                <w:szCs w:val="24"/>
              </w:rPr>
              <w:t>политические</w:t>
            </w:r>
            <w:proofErr w:type="gramEnd"/>
            <w:r w:rsidRPr="0038594A">
              <w:rPr>
                <w:sz w:val="24"/>
                <w:szCs w:val="24"/>
              </w:rPr>
              <w:t xml:space="preserve"> (против власти) / приблизительное число участников </w:t>
            </w:r>
          </w:p>
        </w:tc>
        <w:tc>
          <w:tcPr>
            <w:tcW w:w="5916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proofErr w:type="gramStart"/>
            <w:r w:rsidRPr="0038594A">
              <w:rPr>
                <w:sz w:val="24"/>
                <w:szCs w:val="24"/>
              </w:rPr>
              <w:t>иные</w:t>
            </w:r>
            <w:proofErr w:type="gramEnd"/>
            <w:r w:rsidRPr="0038594A">
              <w:rPr>
                <w:sz w:val="24"/>
                <w:szCs w:val="24"/>
              </w:rPr>
              <w:t xml:space="preserve"> / приблизительное число участников</w:t>
            </w: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5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</w:tr>
      <w:tr w:rsidR="00560394" w:rsidRPr="00D87014" w:rsidTr="003D175E">
        <w:tc>
          <w:tcPr>
            <w:tcW w:w="594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  <w:r w:rsidRPr="0038594A"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5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560394" w:rsidRPr="0038594A" w:rsidRDefault="00560394" w:rsidP="003D175E">
            <w:pPr>
              <w:jc w:val="both"/>
              <w:rPr>
                <w:sz w:val="24"/>
                <w:szCs w:val="24"/>
              </w:rPr>
            </w:pPr>
          </w:p>
        </w:tc>
      </w:tr>
    </w:tbl>
    <w:p w:rsidR="00560394" w:rsidRPr="00A8363D" w:rsidRDefault="00560394" w:rsidP="00560394">
      <w:pPr>
        <w:jc w:val="both"/>
        <w:rPr>
          <w:sz w:val="28"/>
          <w:szCs w:val="28"/>
        </w:rPr>
      </w:pPr>
    </w:p>
    <w:p w:rsidR="00560394" w:rsidRPr="00D87014" w:rsidRDefault="00560394" w:rsidP="00560394">
      <w:pPr>
        <w:jc w:val="center"/>
        <w:rPr>
          <w:b/>
          <w:sz w:val="16"/>
          <w:szCs w:val="16"/>
        </w:rPr>
      </w:pPr>
    </w:p>
    <w:p w:rsidR="00560394" w:rsidRPr="00D87014" w:rsidRDefault="00560394" w:rsidP="0056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УФСИН России по Астраханской области</w:t>
      </w:r>
    </w:p>
    <w:p w:rsidR="00560394" w:rsidRPr="00D87014" w:rsidRDefault="00560394" w:rsidP="00560394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3"/>
        <w:gridCol w:w="1701"/>
        <w:gridCol w:w="2268"/>
        <w:gridCol w:w="1842"/>
        <w:gridCol w:w="993"/>
        <w:gridCol w:w="1701"/>
        <w:gridCol w:w="2409"/>
        <w:gridCol w:w="1276"/>
      </w:tblGrid>
      <w:tr w:rsidR="00560394" w:rsidRPr="00E17368" w:rsidTr="003D175E">
        <w:tc>
          <w:tcPr>
            <w:tcW w:w="5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№ п/п</w:t>
            </w:r>
          </w:p>
        </w:tc>
        <w:tc>
          <w:tcPr>
            <w:tcW w:w="1276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 xml:space="preserve">Муниципальный район </w:t>
            </w:r>
          </w:p>
          <w:p w:rsidR="00560394" w:rsidRPr="005615D1" w:rsidRDefault="00560394" w:rsidP="003D17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лиц, отбывших наказание за преступления террористической направленности и прибывших к местам постоянного проживания</w:t>
            </w: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лиц, отбывающих наказание на конец отчетного периода, осужденных за совершение всех видов преступлений</w:t>
            </w:r>
          </w:p>
        </w:tc>
        <w:tc>
          <w:tcPr>
            <w:tcW w:w="22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лиц, отбывающих наказание на конец отчетного периода, осужденных за совершение преступлений террористической направленности</w:t>
            </w:r>
          </w:p>
        </w:tc>
        <w:tc>
          <w:tcPr>
            <w:tcW w:w="1842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лиц, освобожденных из мест лишения свободы с начала отчетного года, осужденных за преступления террористической направленности</w:t>
            </w:r>
          </w:p>
        </w:tc>
        <w:tc>
          <w:tcPr>
            <w:tcW w:w="99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осужденных лиц, исповедующих радикальные течения ислама</w:t>
            </w: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Количество лиц, состоящих на учете уголовно-исполнительных инспекций, осужденных по преступлениям террористической направленности</w:t>
            </w:r>
          </w:p>
        </w:tc>
        <w:tc>
          <w:tcPr>
            <w:tcW w:w="2409" w:type="dxa"/>
          </w:tcPr>
          <w:p w:rsidR="00560394" w:rsidRPr="005615D1" w:rsidRDefault="00560394" w:rsidP="003D175E">
            <w:pPr>
              <w:jc w:val="center"/>
            </w:pPr>
            <w:r>
              <w:t xml:space="preserve">Количество </w:t>
            </w:r>
            <w:r w:rsidRPr="005615D1">
              <w:t>сообщений по фактам пропаганды, либо публичной демонстрации нацистской атрибутики или символики, либо распространения материалов нацистского содержания, признанных судом экстремистскими</w:t>
            </w:r>
          </w:p>
        </w:tc>
        <w:tc>
          <w:tcPr>
            <w:tcW w:w="1276" w:type="dxa"/>
          </w:tcPr>
          <w:p w:rsidR="00560394" w:rsidRPr="005615D1" w:rsidRDefault="00560394" w:rsidP="003D175E">
            <w:pPr>
              <w:jc w:val="center"/>
            </w:pPr>
            <w:r>
              <w:t>Количество лиц, привлеченных к уголовной и административной ответственности, из числа приверженцев неонацистской идеологии</w:t>
            </w:r>
          </w:p>
        </w:tc>
      </w:tr>
      <w:tr w:rsidR="00560394" w:rsidRPr="00A8363D" w:rsidTr="003D175E">
        <w:tc>
          <w:tcPr>
            <w:tcW w:w="5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1.</w:t>
            </w:r>
          </w:p>
        </w:tc>
        <w:tc>
          <w:tcPr>
            <w:tcW w:w="1276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2409" w:type="dxa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276" w:type="dxa"/>
          </w:tcPr>
          <w:p w:rsidR="00560394" w:rsidRPr="005615D1" w:rsidRDefault="00560394" w:rsidP="003D175E">
            <w:pPr>
              <w:jc w:val="center"/>
            </w:pPr>
          </w:p>
        </w:tc>
      </w:tr>
      <w:tr w:rsidR="00560394" w:rsidRPr="00A8363D" w:rsidTr="003D175E">
        <w:tc>
          <w:tcPr>
            <w:tcW w:w="5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  <w:r w:rsidRPr="005615D1">
              <w:t>2.</w:t>
            </w:r>
          </w:p>
        </w:tc>
        <w:tc>
          <w:tcPr>
            <w:tcW w:w="1276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2409" w:type="dxa"/>
          </w:tcPr>
          <w:p w:rsidR="00560394" w:rsidRPr="005615D1" w:rsidRDefault="00560394" w:rsidP="003D175E">
            <w:pPr>
              <w:jc w:val="center"/>
            </w:pPr>
          </w:p>
        </w:tc>
        <w:tc>
          <w:tcPr>
            <w:tcW w:w="1276" w:type="dxa"/>
          </w:tcPr>
          <w:p w:rsidR="00560394" w:rsidRPr="005615D1" w:rsidRDefault="00560394" w:rsidP="003D175E">
            <w:pPr>
              <w:jc w:val="center"/>
            </w:pPr>
          </w:p>
        </w:tc>
      </w:tr>
    </w:tbl>
    <w:p w:rsidR="00560394" w:rsidRDefault="00560394" w:rsidP="00560394">
      <w:pPr>
        <w:jc w:val="center"/>
        <w:rPr>
          <w:sz w:val="28"/>
          <w:szCs w:val="28"/>
        </w:rPr>
      </w:pPr>
    </w:p>
    <w:p w:rsidR="00560394" w:rsidRPr="00D87014" w:rsidRDefault="00560394" w:rsidP="0056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Управление </w:t>
      </w:r>
      <w:proofErr w:type="spellStart"/>
      <w:r>
        <w:rPr>
          <w:b/>
          <w:sz w:val="26"/>
          <w:szCs w:val="26"/>
        </w:rPr>
        <w:t>Росгвардии</w:t>
      </w:r>
      <w:proofErr w:type="spellEnd"/>
      <w:r>
        <w:rPr>
          <w:b/>
          <w:sz w:val="26"/>
          <w:szCs w:val="26"/>
        </w:rPr>
        <w:t xml:space="preserve"> по Астраханской области</w:t>
      </w:r>
    </w:p>
    <w:p w:rsidR="00560394" w:rsidRPr="00D87014" w:rsidRDefault="00560394" w:rsidP="00560394">
      <w:pPr>
        <w:jc w:val="center"/>
        <w:rPr>
          <w:sz w:val="16"/>
          <w:szCs w:val="16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64"/>
        <w:gridCol w:w="992"/>
        <w:gridCol w:w="992"/>
        <w:gridCol w:w="1134"/>
        <w:gridCol w:w="993"/>
        <w:gridCol w:w="1134"/>
        <w:gridCol w:w="1701"/>
        <w:gridCol w:w="1417"/>
        <w:gridCol w:w="1985"/>
        <w:gridCol w:w="1842"/>
      </w:tblGrid>
      <w:tr w:rsidR="00560394" w:rsidRPr="00215E6B" w:rsidTr="003D175E">
        <w:trPr>
          <w:cantSplit/>
          <w:trHeight w:val="3542"/>
        </w:trPr>
        <w:tc>
          <w:tcPr>
            <w:tcW w:w="568" w:type="dxa"/>
            <w:shd w:val="clear" w:color="auto" w:fill="auto"/>
          </w:tcPr>
          <w:p w:rsidR="00560394" w:rsidRPr="00215E6B" w:rsidRDefault="00560394" w:rsidP="003D175E">
            <w:r w:rsidRPr="00215E6B">
              <w:t>№ п/п</w:t>
            </w:r>
          </w:p>
        </w:tc>
        <w:tc>
          <w:tcPr>
            <w:tcW w:w="2864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Муниципальный район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60394" w:rsidRPr="00215E6B" w:rsidRDefault="00560394" w:rsidP="003D175E">
            <w:pPr>
              <w:ind w:left="113" w:right="113"/>
              <w:jc w:val="center"/>
            </w:pPr>
            <w:r w:rsidRPr="00215E6B">
              <w:t>Количество объектов ТЭК, подлежащих категорированию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60394" w:rsidRPr="00215E6B" w:rsidRDefault="00560394" w:rsidP="003D175E">
            <w:pPr>
              <w:ind w:left="113" w:right="113"/>
              <w:jc w:val="center"/>
            </w:pPr>
            <w:r w:rsidRPr="00215E6B">
              <w:t>Количество объектов ТЭК, паспортизированных и категорированных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60394" w:rsidRPr="00215E6B" w:rsidRDefault="00560394" w:rsidP="003D175E">
            <w:pPr>
              <w:ind w:left="113" w:right="113"/>
              <w:jc w:val="center"/>
            </w:pPr>
            <w:r>
              <w:t>Проведено</w:t>
            </w:r>
            <w:r w:rsidRPr="00215E6B">
              <w:t xml:space="preserve"> обследований (проверок) рабочими органами, надзорными и контрольными органами объектов ТЭК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60394" w:rsidRPr="00215E6B" w:rsidRDefault="00560394" w:rsidP="003D175E">
            <w:pPr>
              <w:ind w:left="113" w:right="113"/>
              <w:jc w:val="center"/>
            </w:pPr>
            <w:r w:rsidRPr="00215E6B">
              <w:t>Выявлен</w:t>
            </w:r>
            <w:r>
              <w:t xml:space="preserve">о </w:t>
            </w:r>
            <w:r w:rsidRPr="00215E6B">
              <w:t xml:space="preserve">недостатков в сфере </w:t>
            </w:r>
            <w:r>
              <w:t>АТЗ</w:t>
            </w:r>
            <w:r w:rsidRPr="00215E6B">
              <w:t xml:space="preserve"> объектов ТЭК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60394" w:rsidRPr="00215E6B" w:rsidRDefault="00560394" w:rsidP="003D175E">
            <w:pPr>
              <w:ind w:left="113" w:right="113"/>
              <w:jc w:val="center"/>
            </w:pPr>
            <w:r>
              <w:t xml:space="preserve">Направлено </w:t>
            </w:r>
            <w:r w:rsidRPr="00215E6B">
              <w:t>информаций (предписаний, актов и т.п.) для устранения выявленных недостатков</w:t>
            </w:r>
          </w:p>
        </w:tc>
        <w:tc>
          <w:tcPr>
            <w:tcW w:w="1701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Р</w:t>
            </w:r>
            <w:r>
              <w:t>еализовано</w:t>
            </w:r>
            <w:r w:rsidRPr="00215E6B">
              <w:t xml:space="preserve"> информаций</w:t>
            </w:r>
          </w:p>
        </w:tc>
        <w:tc>
          <w:tcPr>
            <w:tcW w:w="1417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Устранено недостатков</w:t>
            </w:r>
          </w:p>
        </w:tc>
        <w:tc>
          <w:tcPr>
            <w:tcW w:w="1985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Привлечено должностных лиц к административной ответственности</w:t>
            </w:r>
          </w:p>
        </w:tc>
        <w:tc>
          <w:tcPr>
            <w:tcW w:w="1842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Привлечено должностных лиц к дисциплинарной ответственности</w:t>
            </w:r>
          </w:p>
        </w:tc>
      </w:tr>
      <w:tr w:rsidR="00560394" w:rsidRPr="00215E6B" w:rsidTr="003D175E">
        <w:tc>
          <w:tcPr>
            <w:tcW w:w="568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  <w:r w:rsidRPr="00215E6B">
              <w:t>1.</w:t>
            </w:r>
          </w:p>
        </w:tc>
        <w:tc>
          <w:tcPr>
            <w:tcW w:w="2864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60394" w:rsidRPr="00215E6B" w:rsidRDefault="00560394" w:rsidP="003D175E">
            <w:pPr>
              <w:jc w:val="center"/>
            </w:pPr>
          </w:p>
        </w:tc>
      </w:tr>
    </w:tbl>
    <w:p w:rsidR="00560394" w:rsidRDefault="00560394" w:rsidP="00560394">
      <w:pPr>
        <w:tabs>
          <w:tab w:val="center" w:pos="5386"/>
        </w:tabs>
        <w:ind w:firstLine="851"/>
        <w:jc w:val="both"/>
        <w:rPr>
          <w:sz w:val="28"/>
          <w:szCs w:val="28"/>
        </w:rPr>
      </w:pPr>
    </w:p>
    <w:p w:rsidR="00560394" w:rsidRDefault="00560394" w:rsidP="00560394">
      <w:pPr>
        <w:tabs>
          <w:tab w:val="center" w:pos="5386"/>
        </w:tabs>
        <w:ind w:firstLine="851"/>
        <w:jc w:val="both"/>
        <w:rPr>
          <w:sz w:val="28"/>
          <w:szCs w:val="28"/>
        </w:rPr>
      </w:pPr>
    </w:p>
    <w:p w:rsidR="00560394" w:rsidRPr="0015724D" w:rsidRDefault="00560394" w:rsidP="00560394">
      <w:pPr>
        <w:jc w:val="center"/>
        <w:rPr>
          <w:sz w:val="26"/>
          <w:szCs w:val="26"/>
        </w:rPr>
      </w:pPr>
      <w:r w:rsidRPr="0015724D">
        <w:rPr>
          <w:b/>
          <w:sz w:val="26"/>
          <w:szCs w:val="26"/>
        </w:rPr>
        <w:lastRenderedPageBreak/>
        <w:t>Управление Министерства юстиции Российской Федерации по Астраханской области</w:t>
      </w:r>
    </w:p>
    <w:p w:rsidR="00560394" w:rsidRPr="00D87014" w:rsidRDefault="00560394" w:rsidP="00560394">
      <w:pPr>
        <w:jc w:val="both"/>
        <w:rPr>
          <w:sz w:val="16"/>
          <w:szCs w:val="16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830"/>
        <w:gridCol w:w="3402"/>
        <w:gridCol w:w="3119"/>
        <w:gridCol w:w="2018"/>
        <w:gridCol w:w="2092"/>
      </w:tblGrid>
      <w:tr w:rsidR="00560394" w:rsidRPr="005E5079" w:rsidTr="003D175E">
        <w:tc>
          <w:tcPr>
            <w:tcW w:w="594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  <w:r w:rsidRPr="005E5079">
              <w:t>№ п/п</w:t>
            </w:r>
          </w:p>
        </w:tc>
        <w:tc>
          <w:tcPr>
            <w:tcW w:w="14461" w:type="dxa"/>
            <w:gridSpan w:val="5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r w:rsidRPr="005E5079">
              <w:t>Количество</w:t>
            </w:r>
          </w:p>
        </w:tc>
      </w:tr>
      <w:tr w:rsidR="00560394" w:rsidRPr="005E5079" w:rsidTr="003D175E">
        <w:tc>
          <w:tcPr>
            <w:tcW w:w="594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3830" w:type="dxa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proofErr w:type="gramStart"/>
            <w:r w:rsidRPr="005E5079">
              <w:t>нормативных</w:t>
            </w:r>
            <w:proofErr w:type="gramEnd"/>
            <w:r w:rsidRPr="005E5079">
              <w:t xml:space="preserve"> правовых актов Астраханской области, </w:t>
            </w:r>
            <w:r>
              <w:t>включенных в федеральный регистр нормативных правовых актов субъектов Российской Федерации,</w:t>
            </w:r>
            <w:r w:rsidRPr="005E5079">
              <w:t xml:space="preserve"> в сфере противодействия терроризму</w:t>
            </w:r>
          </w:p>
        </w:tc>
        <w:tc>
          <w:tcPr>
            <w:tcW w:w="3402" w:type="dxa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proofErr w:type="gramStart"/>
            <w:r w:rsidRPr="005E5079">
              <w:t>нормативных</w:t>
            </w:r>
            <w:proofErr w:type="gramEnd"/>
            <w:r w:rsidRPr="005E5079">
              <w:t xml:space="preserve"> правовых актов Астраханской области, в которых выявлены противоречия действующему законодательству и </w:t>
            </w:r>
            <w:proofErr w:type="spellStart"/>
            <w:r w:rsidRPr="005E5079">
              <w:t>коррупциогенные</w:t>
            </w:r>
            <w:proofErr w:type="spellEnd"/>
            <w:r w:rsidRPr="005E5079">
              <w:t xml:space="preserve"> факторы</w:t>
            </w:r>
          </w:p>
        </w:tc>
        <w:tc>
          <w:tcPr>
            <w:tcW w:w="3119" w:type="dxa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proofErr w:type="gramStart"/>
            <w:r w:rsidRPr="005E5079">
              <w:t>общественных</w:t>
            </w:r>
            <w:proofErr w:type="gramEnd"/>
            <w:r w:rsidRPr="005E5079">
              <w:t xml:space="preserve"> объединений, в уставах которых закреплено полномочие по участию в мероприятиях по профилактике терроризма</w:t>
            </w:r>
          </w:p>
        </w:tc>
        <w:tc>
          <w:tcPr>
            <w:tcW w:w="2018" w:type="dxa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proofErr w:type="gramStart"/>
            <w:r w:rsidRPr="005E5079">
              <w:t>религиозных</w:t>
            </w:r>
            <w:proofErr w:type="gramEnd"/>
            <w:r w:rsidRPr="005E5079">
              <w:t xml:space="preserve"> организаций зарегистрированных в реестре некоммерческих организаций</w:t>
            </w:r>
          </w:p>
        </w:tc>
        <w:tc>
          <w:tcPr>
            <w:tcW w:w="2092" w:type="dxa"/>
            <w:shd w:val="clear" w:color="auto" w:fill="auto"/>
          </w:tcPr>
          <w:p w:rsidR="00560394" w:rsidRPr="005E5079" w:rsidRDefault="00560394" w:rsidP="003D175E">
            <w:pPr>
              <w:jc w:val="center"/>
            </w:pPr>
            <w:proofErr w:type="gramStart"/>
            <w:r w:rsidRPr="005E5079">
              <w:t>религиозных</w:t>
            </w:r>
            <w:proofErr w:type="gramEnd"/>
            <w:r w:rsidRPr="005E5079">
              <w:t xml:space="preserve"> организаций, </w:t>
            </w:r>
            <w:r>
              <w:t>в уставных документах которых выявлены противоречия законодательству Российской Федерации</w:t>
            </w:r>
          </w:p>
        </w:tc>
      </w:tr>
      <w:tr w:rsidR="00560394" w:rsidRPr="005E5079" w:rsidTr="003D175E">
        <w:tc>
          <w:tcPr>
            <w:tcW w:w="594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  <w:r w:rsidRPr="005E5079">
              <w:t>1.</w:t>
            </w:r>
          </w:p>
        </w:tc>
        <w:tc>
          <w:tcPr>
            <w:tcW w:w="3830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2018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2092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</w:tr>
      <w:tr w:rsidR="00560394" w:rsidRPr="005E5079" w:rsidTr="003D175E">
        <w:tc>
          <w:tcPr>
            <w:tcW w:w="594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  <w:r w:rsidRPr="005E5079">
              <w:t>2.</w:t>
            </w:r>
          </w:p>
        </w:tc>
        <w:tc>
          <w:tcPr>
            <w:tcW w:w="3830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2018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  <w:tc>
          <w:tcPr>
            <w:tcW w:w="2092" w:type="dxa"/>
            <w:shd w:val="clear" w:color="auto" w:fill="auto"/>
          </w:tcPr>
          <w:p w:rsidR="00560394" w:rsidRPr="005E5079" w:rsidRDefault="00560394" w:rsidP="003D175E">
            <w:pPr>
              <w:jc w:val="both"/>
            </w:pPr>
          </w:p>
        </w:tc>
      </w:tr>
    </w:tbl>
    <w:p w:rsidR="00560394" w:rsidRPr="00A8363D" w:rsidRDefault="00560394" w:rsidP="00560394">
      <w:pPr>
        <w:rPr>
          <w:b/>
          <w:sz w:val="28"/>
          <w:szCs w:val="28"/>
        </w:rPr>
      </w:pPr>
    </w:p>
    <w:p w:rsidR="00560394" w:rsidRPr="009C756E" w:rsidRDefault="00560394" w:rsidP="0056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образования и науки Астраханской области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007"/>
        <w:gridCol w:w="3194"/>
        <w:gridCol w:w="2672"/>
        <w:gridCol w:w="3272"/>
        <w:gridCol w:w="2721"/>
      </w:tblGrid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№ п/п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Муниципальный район</w:t>
            </w: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  <w:r w:rsidRPr="00352121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2672" w:type="dxa"/>
          </w:tcPr>
          <w:p w:rsidR="00560394" w:rsidRPr="00352121" w:rsidRDefault="00560394" w:rsidP="003D175E">
            <w:pPr>
              <w:jc w:val="center"/>
            </w:pPr>
            <w:r>
              <w:t xml:space="preserve">Количество </w:t>
            </w:r>
            <w:r w:rsidRPr="00352121">
              <w:t>объектов, проверенных на предмет соответствия требованиям АТЗ объектов (территорий)</w:t>
            </w:r>
          </w:p>
        </w:tc>
        <w:tc>
          <w:tcPr>
            <w:tcW w:w="3272" w:type="dxa"/>
          </w:tcPr>
          <w:p w:rsidR="00560394" w:rsidRPr="00352121" w:rsidRDefault="00560394" w:rsidP="003D175E">
            <w:pPr>
              <w:jc w:val="center"/>
            </w:pPr>
            <w:r>
              <w:t>Количество объектов категорированных /</w:t>
            </w:r>
            <w:r w:rsidRPr="00352121">
              <w:t xml:space="preserve"> паспортизированных</w:t>
            </w:r>
          </w:p>
        </w:tc>
        <w:tc>
          <w:tcPr>
            <w:tcW w:w="2721" w:type="dxa"/>
          </w:tcPr>
          <w:p w:rsidR="00560394" w:rsidRDefault="00560394" w:rsidP="003D175E">
            <w:pPr>
              <w:jc w:val="center"/>
            </w:pPr>
            <w:r>
              <w:t>Количество проведенных мероприятий патриотического воспитания, в том числе организованных общественными движениями и организациями</w:t>
            </w:r>
          </w:p>
        </w:tc>
      </w:tr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1.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6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2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721" w:type="dxa"/>
          </w:tcPr>
          <w:p w:rsidR="00560394" w:rsidRPr="001A28E4" w:rsidRDefault="00560394" w:rsidP="003D175E">
            <w:pPr>
              <w:jc w:val="center"/>
            </w:pPr>
          </w:p>
        </w:tc>
      </w:tr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2.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6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2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721" w:type="dxa"/>
          </w:tcPr>
          <w:p w:rsidR="00560394" w:rsidRPr="001A28E4" w:rsidRDefault="00560394" w:rsidP="003D175E">
            <w:pPr>
              <w:jc w:val="center"/>
            </w:pPr>
          </w:p>
        </w:tc>
      </w:tr>
    </w:tbl>
    <w:p w:rsidR="00560394" w:rsidRPr="001A28E4" w:rsidRDefault="00560394" w:rsidP="00560394">
      <w:pPr>
        <w:jc w:val="center"/>
      </w:pPr>
    </w:p>
    <w:p w:rsidR="00560394" w:rsidRPr="009C756E" w:rsidRDefault="00560394" w:rsidP="00560394">
      <w:pPr>
        <w:jc w:val="center"/>
        <w:rPr>
          <w:sz w:val="26"/>
          <w:szCs w:val="26"/>
        </w:rPr>
      </w:pPr>
      <w:r w:rsidRPr="00416A12">
        <w:rPr>
          <w:b/>
          <w:sz w:val="28"/>
          <w:szCs w:val="28"/>
        </w:rPr>
        <w:t>Министерство здравоохранения Астраханской области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007"/>
        <w:gridCol w:w="3194"/>
        <w:gridCol w:w="2672"/>
        <w:gridCol w:w="3272"/>
        <w:gridCol w:w="2721"/>
      </w:tblGrid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№ п/п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Муниципальный район</w:t>
            </w: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  <w:r w:rsidRPr="00352121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2672" w:type="dxa"/>
          </w:tcPr>
          <w:p w:rsidR="00560394" w:rsidRPr="00352121" w:rsidRDefault="00560394" w:rsidP="003D175E">
            <w:pPr>
              <w:jc w:val="center"/>
            </w:pPr>
            <w:r>
              <w:t xml:space="preserve">Количество </w:t>
            </w:r>
            <w:r w:rsidRPr="00352121">
              <w:t>объектов, проверенных на предмет соответствия требованиям АТЗ объектов (территорий)</w:t>
            </w:r>
          </w:p>
        </w:tc>
        <w:tc>
          <w:tcPr>
            <w:tcW w:w="3272" w:type="dxa"/>
          </w:tcPr>
          <w:p w:rsidR="00560394" w:rsidRPr="00352121" w:rsidRDefault="00560394" w:rsidP="003D175E">
            <w:pPr>
              <w:jc w:val="center"/>
            </w:pPr>
            <w:r>
              <w:t>Количество</w:t>
            </w:r>
            <w:r w:rsidRPr="00416A12">
              <w:t xml:space="preserve"> </w:t>
            </w:r>
            <w:r>
              <w:t xml:space="preserve">категорированных / </w:t>
            </w:r>
            <w:r w:rsidRPr="00416A12">
              <w:t>паспортизированных</w:t>
            </w:r>
            <w:r>
              <w:t xml:space="preserve"> </w:t>
            </w:r>
            <w:r w:rsidRPr="00416A12">
              <w:t>объектов</w:t>
            </w:r>
          </w:p>
        </w:tc>
        <w:tc>
          <w:tcPr>
            <w:tcW w:w="2721" w:type="dxa"/>
          </w:tcPr>
          <w:p w:rsidR="00560394" w:rsidRDefault="00560394" w:rsidP="003D175E">
            <w:pPr>
              <w:jc w:val="center"/>
            </w:pPr>
            <w:r>
              <w:t xml:space="preserve">Количество </w:t>
            </w:r>
            <w:r w:rsidRPr="004D51C5">
              <w:t>лиц, страдающих психическими расстройствами, проявляющими агрессию или способных совершить общественно опасные деяния, а также результатах оказания им психиатрической помощи</w:t>
            </w:r>
          </w:p>
        </w:tc>
      </w:tr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1.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6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2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721" w:type="dxa"/>
          </w:tcPr>
          <w:p w:rsidR="00560394" w:rsidRPr="001A28E4" w:rsidRDefault="00560394" w:rsidP="003D175E">
            <w:pPr>
              <w:jc w:val="center"/>
            </w:pPr>
          </w:p>
        </w:tc>
      </w:tr>
      <w:tr w:rsidR="00560394" w:rsidRPr="001A28E4" w:rsidTr="003D175E">
        <w:tc>
          <w:tcPr>
            <w:tcW w:w="521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  <w:r w:rsidRPr="001A28E4">
              <w:t>2.</w:t>
            </w:r>
          </w:p>
        </w:tc>
        <w:tc>
          <w:tcPr>
            <w:tcW w:w="3007" w:type="dxa"/>
            <w:shd w:val="clear" w:color="auto" w:fill="auto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194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6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3272" w:type="dxa"/>
          </w:tcPr>
          <w:p w:rsidR="00560394" w:rsidRPr="001A28E4" w:rsidRDefault="00560394" w:rsidP="003D175E">
            <w:pPr>
              <w:jc w:val="center"/>
            </w:pPr>
          </w:p>
        </w:tc>
        <w:tc>
          <w:tcPr>
            <w:tcW w:w="2721" w:type="dxa"/>
          </w:tcPr>
          <w:p w:rsidR="00560394" w:rsidRPr="001A28E4" w:rsidRDefault="00560394" w:rsidP="003D175E">
            <w:pPr>
              <w:jc w:val="center"/>
            </w:pPr>
          </w:p>
        </w:tc>
      </w:tr>
    </w:tbl>
    <w:p w:rsidR="00560394" w:rsidRPr="001A28E4" w:rsidRDefault="00560394" w:rsidP="00560394">
      <w:pPr>
        <w:jc w:val="center"/>
      </w:pPr>
    </w:p>
    <w:p w:rsidR="00560394" w:rsidRDefault="00560394" w:rsidP="00560394">
      <w:pPr>
        <w:jc w:val="center"/>
        <w:rPr>
          <w:b/>
          <w:sz w:val="28"/>
          <w:szCs w:val="28"/>
          <w:highlight w:val="yellow"/>
        </w:rPr>
      </w:pPr>
    </w:p>
    <w:p w:rsidR="00560394" w:rsidRPr="00416A12" w:rsidRDefault="00560394" w:rsidP="00560394">
      <w:pPr>
        <w:jc w:val="center"/>
        <w:rPr>
          <w:b/>
          <w:sz w:val="28"/>
          <w:szCs w:val="28"/>
        </w:rPr>
      </w:pPr>
      <w:r w:rsidRPr="00416A12">
        <w:rPr>
          <w:b/>
          <w:sz w:val="28"/>
          <w:szCs w:val="28"/>
        </w:rPr>
        <w:t>Министерство культуры Астраханской области</w:t>
      </w:r>
    </w:p>
    <w:p w:rsidR="00560394" w:rsidRPr="00416A12" w:rsidRDefault="00560394" w:rsidP="00560394">
      <w:pPr>
        <w:jc w:val="center"/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605"/>
        <w:gridCol w:w="3827"/>
        <w:gridCol w:w="3260"/>
        <w:gridCol w:w="3827"/>
      </w:tblGrid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Муниципальный район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объектов, проверенных на предмет соответствия требованиям АТЗ объектов (территорий)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категорированных / паспортизированных объектов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Pr="00416A12" w:rsidRDefault="00560394" w:rsidP="00560394">
      <w:pPr>
        <w:jc w:val="center"/>
        <w:rPr>
          <w:b/>
          <w:sz w:val="28"/>
          <w:szCs w:val="28"/>
        </w:rPr>
      </w:pPr>
    </w:p>
    <w:p w:rsidR="00560394" w:rsidRPr="00416A12" w:rsidRDefault="00560394" w:rsidP="00560394">
      <w:pPr>
        <w:jc w:val="center"/>
        <w:rPr>
          <w:b/>
          <w:sz w:val="28"/>
          <w:szCs w:val="28"/>
        </w:rPr>
      </w:pPr>
      <w:r w:rsidRPr="00416A12">
        <w:rPr>
          <w:b/>
          <w:sz w:val="28"/>
          <w:szCs w:val="28"/>
        </w:rPr>
        <w:t>Министерство физической культуры и спорта Астраханской области</w:t>
      </w:r>
    </w:p>
    <w:p w:rsidR="00560394" w:rsidRPr="00416A12" w:rsidRDefault="00560394" w:rsidP="00560394">
      <w:pPr>
        <w:jc w:val="center"/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605"/>
        <w:gridCol w:w="3827"/>
        <w:gridCol w:w="3260"/>
        <w:gridCol w:w="3827"/>
      </w:tblGrid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Муниципальный район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объектов, проверенных на предмет соответствия требованиям АТЗ объектов (территорий)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категорированных / паспортизированных объектов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Pr="00416A12" w:rsidRDefault="00560394" w:rsidP="00560394">
      <w:pPr>
        <w:jc w:val="center"/>
      </w:pPr>
    </w:p>
    <w:p w:rsidR="00560394" w:rsidRPr="00416A12" w:rsidRDefault="00560394" w:rsidP="00560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энергетики</w:t>
      </w:r>
      <w:r w:rsidRPr="00416A12">
        <w:rPr>
          <w:b/>
          <w:sz w:val="28"/>
          <w:szCs w:val="28"/>
        </w:rPr>
        <w:t xml:space="preserve"> Астраханской области</w:t>
      </w:r>
    </w:p>
    <w:p w:rsidR="00560394" w:rsidRPr="00416A12" w:rsidRDefault="00560394" w:rsidP="00560394">
      <w:pPr>
        <w:jc w:val="center"/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605"/>
        <w:gridCol w:w="3827"/>
        <w:gridCol w:w="3260"/>
        <w:gridCol w:w="3827"/>
      </w:tblGrid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Муниципальный район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объектов, проверенных на предмет соответствия требованиям АТЗ объектов (территорий)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категорированных / паспортизированных объектов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Pr="00416A12" w:rsidRDefault="00560394" w:rsidP="00560394">
      <w:pPr>
        <w:jc w:val="center"/>
      </w:pPr>
    </w:p>
    <w:p w:rsidR="00560394" w:rsidRPr="00416A12" w:rsidRDefault="00560394" w:rsidP="00560394">
      <w:pPr>
        <w:jc w:val="center"/>
        <w:rPr>
          <w:b/>
          <w:sz w:val="28"/>
          <w:szCs w:val="28"/>
        </w:rPr>
      </w:pPr>
      <w:r w:rsidRPr="00416A12">
        <w:rPr>
          <w:b/>
          <w:sz w:val="28"/>
          <w:szCs w:val="28"/>
        </w:rPr>
        <w:t>Министерство транспорта и дорожной инфраструктуры Астраханской области</w:t>
      </w:r>
    </w:p>
    <w:p w:rsidR="00560394" w:rsidRPr="00416A12" w:rsidRDefault="00560394" w:rsidP="00560394">
      <w:pPr>
        <w:jc w:val="center"/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605"/>
        <w:gridCol w:w="3827"/>
        <w:gridCol w:w="3260"/>
        <w:gridCol w:w="3827"/>
      </w:tblGrid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Муниципальный район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Количестве объектов транспорта и транспортной инфраструктуры</w:t>
            </w: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утвержденных планов обеспечения транспортной безопасности объектов транспортной инфраструктуры и транспортных средств (далее ОТИ и ТС)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ОТИ и ТС состояние которых приведено в соответствии с требованиями АТЗ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3605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260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Pr="00416A12" w:rsidRDefault="00560394" w:rsidP="00560394">
      <w:pPr>
        <w:jc w:val="center"/>
      </w:pPr>
    </w:p>
    <w:p w:rsidR="00560394" w:rsidRPr="00416A12" w:rsidRDefault="00560394" w:rsidP="00560394">
      <w:pPr>
        <w:jc w:val="center"/>
        <w:rPr>
          <w:b/>
          <w:sz w:val="28"/>
          <w:szCs w:val="28"/>
        </w:rPr>
      </w:pPr>
      <w:r w:rsidRPr="00416A12">
        <w:rPr>
          <w:b/>
          <w:sz w:val="28"/>
          <w:szCs w:val="28"/>
        </w:rPr>
        <w:lastRenderedPageBreak/>
        <w:t>Министерство строительства и жилищно-коммунального хозяйства Астраханской области</w:t>
      </w:r>
    </w:p>
    <w:p w:rsidR="00560394" w:rsidRPr="00416A12" w:rsidRDefault="00560394" w:rsidP="00560394">
      <w:pPr>
        <w:jc w:val="center"/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896"/>
        <w:gridCol w:w="3685"/>
        <w:gridCol w:w="4111"/>
        <w:gridCol w:w="3827"/>
      </w:tblGrid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289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Муниципальное образование</w:t>
            </w:r>
          </w:p>
          <w:p w:rsidR="00560394" w:rsidRPr="00416A12" w:rsidRDefault="00560394" w:rsidP="003D175E"/>
        </w:tc>
        <w:tc>
          <w:tcPr>
            <w:tcW w:w="3685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потенциальных объектов террористических посягательств, находящихся ведении или в собственности министерства (ведомства)</w:t>
            </w: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объектов, проверенных на предмет соответствия требованиям АТЗ объектов (территорий)</w:t>
            </w: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  <w:r w:rsidRPr="00416A12">
              <w:t xml:space="preserve">Количество объектов </w:t>
            </w:r>
          </w:p>
          <w:p w:rsidR="00560394" w:rsidRPr="00416A12" w:rsidRDefault="00560394" w:rsidP="003D175E">
            <w:pPr>
              <w:jc w:val="center"/>
            </w:pPr>
            <w:proofErr w:type="gramStart"/>
            <w:r w:rsidRPr="00416A12">
              <w:t>категорированных</w:t>
            </w:r>
            <w:proofErr w:type="gramEnd"/>
            <w:r w:rsidRPr="00416A12">
              <w:t xml:space="preserve"> / паспортизированных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289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685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289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685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3827" w:type="dxa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Default="00560394" w:rsidP="00560394">
      <w:pPr>
        <w:jc w:val="center"/>
      </w:pPr>
    </w:p>
    <w:p w:rsidR="00560394" w:rsidRDefault="00560394" w:rsidP="00560394">
      <w:pPr>
        <w:jc w:val="center"/>
      </w:pPr>
    </w:p>
    <w:p w:rsidR="00560394" w:rsidRPr="00416A12" w:rsidRDefault="00560394" w:rsidP="00560394">
      <w:pPr>
        <w:jc w:val="center"/>
      </w:pPr>
    </w:p>
    <w:p w:rsidR="00560394" w:rsidRPr="00416A12" w:rsidRDefault="00560394" w:rsidP="00560394">
      <w:pPr>
        <w:jc w:val="center"/>
        <w:rPr>
          <w:sz w:val="26"/>
          <w:szCs w:val="26"/>
        </w:rPr>
      </w:pPr>
      <w:r w:rsidRPr="00416A12">
        <w:rPr>
          <w:b/>
          <w:sz w:val="26"/>
          <w:szCs w:val="26"/>
        </w:rPr>
        <w:t>Министерство государственного управления, информационных технологий и связи Астраханской области</w:t>
      </w:r>
    </w:p>
    <w:p w:rsidR="00560394" w:rsidRPr="00416A12" w:rsidRDefault="00560394" w:rsidP="00560394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487"/>
        <w:gridCol w:w="5609"/>
        <w:gridCol w:w="4111"/>
        <w:gridCol w:w="4925"/>
      </w:tblGrid>
      <w:tr w:rsidR="00560394" w:rsidRPr="00416A12" w:rsidTr="003D175E">
        <w:tc>
          <w:tcPr>
            <w:tcW w:w="487" w:type="dxa"/>
          </w:tcPr>
          <w:p w:rsidR="00560394" w:rsidRPr="00416A12" w:rsidRDefault="00560394" w:rsidP="003D175E">
            <w:r w:rsidRPr="00416A12">
              <w:t>№ п/п</w:t>
            </w:r>
          </w:p>
        </w:tc>
        <w:tc>
          <w:tcPr>
            <w:tcW w:w="5609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  <w:r w:rsidRPr="00416A12">
              <w:t>Количество потенциальных объектов террористических посягательств государственной собственности Астраханской области, находящихся в ведении министерства</w:t>
            </w: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  <w:r w:rsidRPr="00416A12">
              <w:t xml:space="preserve">Количество проверенных на предмет соответствия требованиям АТЗ </w:t>
            </w:r>
          </w:p>
        </w:tc>
        <w:tc>
          <w:tcPr>
            <w:tcW w:w="4925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  <w:r w:rsidRPr="00416A12">
              <w:t>Количество категорированных / паспортизированных объектов</w:t>
            </w:r>
          </w:p>
        </w:tc>
      </w:tr>
      <w:tr w:rsidR="00560394" w:rsidRPr="00416A12" w:rsidTr="003D175E">
        <w:tc>
          <w:tcPr>
            <w:tcW w:w="487" w:type="dxa"/>
          </w:tcPr>
          <w:p w:rsidR="00560394" w:rsidRPr="00416A12" w:rsidRDefault="00560394" w:rsidP="003D175E">
            <w:r w:rsidRPr="00416A12">
              <w:t>1.</w:t>
            </w:r>
          </w:p>
        </w:tc>
        <w:tc>
          <w:tcPr>
            <w:tcW w:w="5609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5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</w:tr>
      <w:tr w:rsidR="00560394" w:rsidRPr="00416A12" w:rsidTr="003D175E">
        <w:tc>
          <w:tcPr>
            <w:tcW w:w="487" w:type="dxa"/>
          </w:tcPr>
          <w:p w:rsidR="00560394" w:rsidRPr="00416A12" w:rsidRDefault="00560394" w:rsidP="003D175E">
            <w:r w:rsidRPr="00416A12">
              <w:t>2.</w:t>
            </w:r>
          </w:p>
        </w:tc>
        <w:tc>
          <w:tcPr>
            <w:tcW w:w="5609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5" w:type="dxa"/>
          </w:tcPr>
          <w:p w:rsidR="00560394" w:rsidRPr="00416A12" w:rsidRDefault="00560394" w:rsidP="003D175E">
            <w:pPr>
              <w:jc w:val="center"/>
              <w:rPr>
                <w:sz w:val="26"/>
                <w:szCs w:val="26"/>
              </w:rPr>
            </w:pPr>
          </w:p>
        </w:tc>
      </w:tr>
    </w:tbl>
    <w:p w:rsidR="00560394" w:rsidRPr="00416A12" w:rsidRDefault="00560394" w:rsidP="00560394"/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Pr="00416A12" w:rsidRDefault="00560394" w:rsidP="00560394">
      <w:pPr>
        <w:jc w:val="center"/>
        <w:rPr>
          <w:sz w:val="26"/>
          <w:szCs w:val="26"/>
        </w:rPr>
      </w:pPr>
      <w:r w:rsidRPr="00416A12">
        <w:rPr>
          <w:b/>
          <w:sz w:val="26"/>
          <w:szCs w:val="26"/>
        </w:rPr>
        <w:t>Управление по внутренней политике администрации Губернатора Астраханской области</w:t>
      </w:r>
    </w:p>
    <w:p w:rsidR="00560394" w:rsidRPr="00416A12" w:rsidRDefault="00560394" w:rsidP="00560394">
      <w:pPr>
        <w:jc w:val="center"/>
        <w:rPr>
          <w:sz w:val="26"/>
          <w:szCs w:val="26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589"/>
        <w:gridCol w:w="4111"/>
        <w:gridCol w:w="4819"/>
      </w:tblGrid>
      <w:tr w:rsidR="00560394" w:rsidRPr="00416A12" w:rsidTr="003D175E">
        <w:tc>
          <w:tcPr>
            <w:tcW w:w="536" w:type="dxa"/>
            <w:vMerge w:val="restart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14519" w:type="dxa"/>
            <w:gridSpan w:val="3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</w:t>
            </w:r>
          </w:p>
        </w:tc>
      </w:tr>
      <w:tr w:rsidR="00560394" w:rsidRPr="00416A12" w:rsidTr="003D175E">
        <w:tc>
          <w:tcPr>
            <w:tcW w:w="536" w:type="dxa"/>
            <w:vMerge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558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proofErr w:type="gramStart"/>
            <w:r w:rsidRPr="00416A12">
              <w:t>религиозных</w:t>
            </w:r>
            <w:proofErr w:type="gramEnd"/>
            <w:r w:rsidRPr="00416A12">
              <w:t xml:space="preserve"> объектов, где исповедуются нетрадиционные для Российской Федерации формы верований и примерной численности прихожан</w:t>
            </w:r>
          </w:p>
        </w:tc>
        <w:tc>
          <w:tcPr>
            <w:tcW w:w="4111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proofErr w:type="gramStart"/>
            <w:r w:rsidRPr="00416A12">
              <w:t>объектов</w:t>
            </w:r>
            <w:proofErr w:type="gramEnd"/>
            <w:r w:rsidRPr="00416A12">
              <w:t>, проверенных на предмет соответствия требованиям АТЗ объектов (территорий)</w:t>
            </w:r>
          </w:p>
        </w:tc>
        <w:tc>
          <w:tcPr>
            <w:tcW w:w="481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proofErr w:type="gramStart"/>
            <w:r w:rsidRPr="00416A12">
              <w:t>объектов</w:t>
            </w:r>
            <w:proofErr w:type="gramEnd"/>
            <w:r w:rsidRPr="00416A12">
              <w:t xml:space="preserve"> категорированных / паспортизированных</w:t>
            </w: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1.</w:t>
            </w:r>
          </w:p>
        </w:tc>
        <w:tc>
          <w:tcPr>
            <w:tcW w:w="558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</w:tr>
      <w:tr w:rsidR="00560394" w:rsidRPr="00416A12" w:rsidTr="003D175E">
        <w:tc>
          <w:tcPr>
            <w:tcW w:w="536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  <w:r w:rsidRPr="00416A12">
              <w:t>2.</w:t>
            </w:r>
          </w:p>
        </w:tc>
        <w:tc>
          <w:tcPr>
            <w:tcW w:w="558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60394" w:rsidRPr="00416A12" w:rsidRDefault="00560394" w:rsidP="003D175E">
            <w:pPr>
              <w:jc w:val="center"/>
            </w:pPr>
          </w:p>
        </w:tc>
      </w:tr>
    </w:tbl>
    <w:p w:rsidR="00560394" w:rsidRPr="00416A12" w:rsidRDefault="00560394" w:rsidP="00560394">
      <w:pPr>
        <w:jc w:val="center"/>
      </w:pPr>
    </w:p>
    <w:p w:rsidR="00560394" w:rsidRPr="00416A12" w:rsidRDefault="00560394" w:rsidP="00560394">
      <w:pPr>
        <w:jc w:val="center"/>
        <w:rPr>
          <w:sz w:val="26"/>
          <w:szCs w:val="26"/>
        </w:rPr>
      </w:pPr>
      <w:r w:rsidRPr="00416A12">
        <w:rPr>
          <w:b/>
          <w:sz w:val="26"/>
          <w:szCs w:val="26"/>
        </w:rPr>
        <w:t>Управление пресс-службы администрации Губернатора Астраханской области</w:t>
      </w:r>
    </w:p>
    <w:p w:rsidR="00560394" w:rsidRPr="00416A12" w:rsidRDefault="00560394" w:rsidP="00560394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588"/>
        <w:gridCol w:w="7209"/>
        <w:gridCol w:w="7335"/>
      </w:tblGrid>
      <w:tr w:rsidR="00560394" w:rsidRPr="00416A12" w:rsidTr="003D175E">
        <w:tc>
          <w:tcPr>
            <w:tcW w:w="588" w:type="dxa"/>
          </w:tcPr>
          <w:p w:rsidR="00560394" w:rsidRPr="00416A12" w:rsidRDefault="00560394" w:rsidP="003D175E">
            <w:pPr>
              <w:jc w:val="center"/>
            </w:pPr>
            <w:r w:rsidRPr="00416A12">
              <w:t>№ п/п</w:t>
            </w:r>
          </w:p>
        </w:tc>
        <w:tc>
          <w:tcPr>
            <w:tcW w:w="7209" w:type="dxa"/>
          </w:tcPr>
          <w:p w:rsidR="00560394" w:rsidRPr="00416A12" w:rsidRDefault="00560394" w:rsidP="003D175E">
            <w:pPr>
              <w:jc w:val="center"/>
            </w:pPr>
            <w:r w:rsidRPr="00416A12">
              <w:t>Источник публикации</w:t>
            </w:r>
          </w:p>
        </w:tc>
        <w:tc>
          <w:tcPr>
            <w:tcW w:w="7335" w:type="dxa"/>
          </w:tcPr>
          <w:p w:rsidR="00560394" w:rsidRPr="00416A12" w:rsidRDefault="00560394" w:rsidP="003D175E">
            <w:pPr>
              <w:jc w:val="center"/>
            </w:pPr>
            <w:r w:rsidRPr="00416A12">
              <w:t>Количество опубликованных материалов негативного характера о деятельности органов государственной власти Астраханской области</w:t>
            </w:r>
          </w:p>
        </w:tc>
      </w:tr>
      <w:tr w:rsidR="00560394" w:rsidRPr="00416A12" w:rsidTr="003D175E">
        <w:tc>
          <w:tcPr>
            <w:tcW w:w="588" w:type="dxa"/>
          </w:tcPr>
          <w:p w:rsidR="00560394" w:rsidRPr="00416A12" w:rsidRDefault="00560394" w:rsidP="003D175E">
            <w:pPr>
              <w:jc w:val="center"/>
              <w:rPr>
                <w:szCs w:val="26"/>
              </w:rPr>
            </w:pPr>
            <w:r w:rsidRPr="00416A12">
              <w:rPr>
                <w:szCs w:val="26"/>
              </w:rPr>
              <w:t>1.</w:t>
            </w:r>
          </w:p>
        </w:tc>
        <w:tc>
          <w:tcPr>
            <w:tcW w:w="7209" w:type="dxa"/>
          </w:tcPr>
          <w:p w:rsidR="00560394" w:rsidRPr="00416A12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35" w:type="dxa"/>
          </w:tcPr>
          <w:p w:rsidR="00560394" w:rsidRPr="00416A12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0394" w:rsidTr="003D175E">
        <w:tc>
          <w:tcPr>
            <w:tcW w:w="588" w:type="dxa"/>
          </w:tcPr>
          <w:p w:rsidR="00560394" w:rsidRPr="008C0E22" w:rsidRDefault="00560394" w:rsidP="003D175E">
            <w:pPr>
              <w:jc w:val="center"/>
              <w:rPr>
                <w:szCs w:val="26"/>
              </w:rPr>
            </w:pPr>
            <w:r w:rsidRPr="00416A12">
              <w:rPr>
                <w:szCs w:val="26"/>
              </w:rPr>
              <w:t>2.</w:t>
            </w:r>
          </w:p>
        </w:tc>
        <w:tc>
          <w:tcPr>
            <w:tcW w:w="7209" w:type="dxa"/>
          </w:tcPr>
          <w:p w:rsidR="00560394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35" w:type="dxa"/>
          </w:tcPr>
          <w:p w:rsidR="00560394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Центр управления регионом Астраханской области</w:t>
      </w:r>
    </w:p>
    <w:p w:rsidR="00560394" w:rsidRDefault="00560394" w:rsidP="00560394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588"/>
        <w:gridCol w:w="14544"/>
      </w:tblGrid>
      <w:tr w:rsidR="00560394" w:rsidRPr="00DC752A" w:rsidTr="003D175E">
        <w:tc>
          <w:tcPr>
            <w:tcW w:w="588" w:type="dxa"/>
          </w:tcPr>
          <w:p w:rsidR="00560394" w:rsidRPr="00DC752A" w:rsidRDefault="00560394" w:rsidP="003D175E">
            <w:pPr>
              <w:jc w:val="center"/>
            </w:pPr>
            <w:r w:rsidRPr="00DC752A">
              <w:t>№ п/п</w:t>
            </w:r>
          </w:p>
        </w:tc>
        <w:tc>
          <w:tcPr>
            <w:tcW w:w="14544" w:type="dxa"/>
          </w:tcPr>
          <w:p w:rsidR="00560394" w:rsidRPr="00DC752A" w:rsidRDefault="00560394" w:rsidP="003D175E">
            <w:pPr>
              <w:jc w:val="center"/>
            </w:pPr>
            <w:r>
              <w:t>Количество</w:t>
            </w:r>
            <w:r w:rsidRPr="009C3929">
              <w:t xml:space="preserve"> сообщений из системы мониторинга «Инцидент Менеджмент» по направлению «Безопасно</w:t>
            </w:r>
            <w:r>
              <w:t>сть общественных пространств».</w:t>
            </w:r>
          </w:p>
        </w:tc>
      </w:tr>
      <w:tr w:rsidR="00560394" w:rsidTr="003D175E">
        <w:tc>
          <w:tcPr>
            <w:tcW w:w="588" w:type="dxa"/>
          </w:tcPr>
          <w:p w:rsidR="00560394" w:rsidRPr="008C0E22" w:rsidRDefault="00560394" w:rsidP="003D175E">
            <w:pPr>
              <w:jc w:val="center"/>
              <w:rPr>
                <w:szCs w:val="26"/>
              </w:rPr>
            </w:pPr>
            <w:r w:rsidRPr="008C0E22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</w:tc>
        <w:tc>
          <w:tcPr>
            <w:tcW w:w="14544" w:type="dxa"/>
          </w:tcPr>
          <w:p w:rsidR="00560394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0394" w:rsidTr="003D175E">
        <w:tc>
          <w:tcPr>
            <w:tcW w:w="588" w:type="dxa"/>
          </w:tcPr>
          <w:p w:rsidR="00560394" w:rsidRPr="008C0E22" w:rsidRDefault="00560394" w:rsidP="003D175E">
            <w:pPr>
              <w:jc w:val="center"/>
              <w:rPr>
                <w:szCs w:val="26"/>
              </w:rPr>
            </w:pPr>
            <w:r w:rsidRPr="008C0E22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</w:tc>
        <w:tc>
          <w:tcPr>
            <w:tcW w:w="14544" w:type="dxa"/>
          </w:tcPr>
          <w:p w:rsidR="00560394" w:rsidRDefault="00560394" w:rsidP="003D175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Pr="00BB7AA8" w:rsidRDefault="00560394" w:rsidP="00560394">
      <w:pPr>
        <w:jc w:val="center"/>
        <w:rPr>
          <w:b/>
          <w:sz w:val="26"/>
          <w:szCs w:val="26"/>
        </w:rPr>
      </w:pPr>
      <w:r w:rsidRPr="00BB7AA8">
        <w:rPr>
          <w:b/>
          <w:sz w:val="26"/>
          <w:szCs w:val="26"/>
        </w:rPr>
        <w:t>Управление Федеральной службы по надзору в сфере связи, информационных технологий и массовых коммуникаций по Астраханской области</w:t>
      </w:r>
    </w:p>
    <w:p w:rsidR="00560394" w:rsidRDefault="00560394" w:rsidP="00560394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9215"/>
        <w:gridCol w:w="5924"/>
      </w:tblGrid>
      <w:tr w:rsidR="00560394" w:rsidRPr="00DC752A" w:rsidTr="003D175E">
        <w:tc>
          <w:tcPr>
            <w:tcW w:w="9215" w:type="dxa"/>
          </w:tcPr>
          <w:p w:rsidR="00560394" w:rsidRPr="00DC752A" w:rsidRDefault="00560394" w:rsidP="003D175E">
            <w:pPr>
              <w:jc w:val="center"/>
            </w:pPr>
            <w:proofErr w:type="gramStart"/>
            <w:r>
              <w:rPr>
                <w:szCs w:val="28"/>
              </w:rPr>
              <w:t>количество</w:t>
            </w:r>
            <w:proofErr w:type="gramEnd"/>
            <w:r w:rsidRPr="00DC752A">
              <w:rPr>
                <w:szCs w:val="28"/>
              </w:rPr>
              <w:t xml:space="preserve"> </w:t>
            </w:r>
            <w:proofErr w:type="spellStart"/>
            <w:r w:rsidRPr="00DC752A">
              <w:rPr>
                <w:szCs w:val="28"/>
              </w:rPr>
              <w:t>интернет-ресурсов</w:t>
            </w:r>
            <w:proofErr w:type="spellEnd"/>
            <w:r w:rsidRPr="00DC752A">
              <w:rPr>
                <w:szCs w:val="28"/>
              </w:rPr>
              <w:t xml:space="preserve"> экстремистской и террористической направленности, доступ к которым ограничен в порядке, предусмотренном статьями 15.1 и 15.3 Федерального закона от 27 июля 2006 г. </w:t>
            </w:r>
            <w:r w:rsidRPr="00DC752A">
              <w:rPr>
                <w:szCs w:val="28"/>
              </w:rPr>
              <w:br/>
              <w:t>№ 149-ФЗ «Об информации, информационных технологиях и о защите информации»</w:t>
            </w:r>
          </w:p>
        </w:tc>
        <w:tc>
          <w:tcPr>
            <w:tcW w:w="5924" w:type="dxa"/>
          </w:tcPr>
          <w:p w:rsidR="00560394" w:rsidRPr="00DC752A" w:rsidRDefault="00560394" w:rsidP="003D175E">
            <w:pPr>
              <w:jc w:val="center"/>
            </w:pPr>
          </w:p>
        </w:tc>
      </w:tr>
    </w:tbl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  <w:r w:rsidRPr="001B1D43">
        <w:rPr>
          <w:b/>
          <w:sz w:val="26"/>
          <w:szCs w:val="26"/>
        </w:rPr>
        <w:t>Агентство по занятости населения Астраханской области</w:t>
      </w:r>
    </w:p>
    <w:p w:rsidR="00560394" w:rsidRPr="001B1D43" w:rsidRDefault="00560394" w:rsidP="00560394">
      <w:pPr>
        <w:jc w:val="center"/>
        <w:rPr>
          <w:b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77"/>
        <w:gridCol w:w="3686"/>
        <w:gridCol w:w="6095"/>
      </w:tblGrid>
      <w:tr w:rsidR="00560394" w:rsidRPr="007A0BEC" w:rsidTr="003D175E">
        <w:tc>
          <w:tcPr>
            <w:tcW w:w="594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№ п/п</w:t>
            </w:r>
          </w:p>
        </w:tc>
        <w:tc>
          <w:tcPr>
            <w:tcW w:w="5077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Муниципальное образование</w:t>
            </w:r>
          </w:p>
        </w:tc>
        <w:tc>
          <w:tcPr>
            <w:tcW w:w="3686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Количество</w:t>
            </w:r>
          </w:p>
          <w:p w:rsidR="00560394" w:rsidRPr="007A0BEC" w:rsidRDefault="00560394" w:rsidP="003D175E">
            <w:pPr>
              <w:jc w:val="center"/>
            </w:pPr>
            <w:proofErr w:type="gramStart"/>
            <w:r w:rsidRPr="007A0BEC">
              <w:t>безработных</w:t>
            </w:r>
            <w:proofErr w:type="gramEnd"/>
            <w:r w:rsidRPr="007A0BEC">
              <w:t xml:space="preserve"> граждан</w:t>
            </w:r>
          </w:p>
        </w:tc>
        <w:tc>
          <w:tcPr>
            <w:tcW w:w="6095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Количество трудоустроенных лиц из числа отбывших наказание</w:t>
            </w:r>
            <w:r>
              <w:t xml:space="preserve"> за преступления террористической направленности</w:t>
            </w:r>
            <w:r w:rsidRPr="007A0BEC">
              <w:t xml:space="preserve"> и вернувшихся к местам постоянного проживания</w:t>
            </w:r>
          </w:p>
        </w:tc>
      </w:tr>
      <w:tr w:rsidR="00560394" w:rsidRPr="009C756E" w:rsidTr="003D175E">
        <w:tc>
          <w:tcPr>
            <w:tcW w:w="59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1.</w:t>
            </w:r>
          </w:p>
        </w:tc>
        <w:tc>
          <w:tcPr>
            <w:tcW w:w="5077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  <w:tr w:rsidR="00560394" w:rsidRPr="009C756E" w:rsidTr="003D175E">
        <w:tc>
          <w:tcPr>
            <w:tcW w:w="59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2.</w:t>
            </w:r>
          </w:p>
        </w:tc>
        <w:tc>
          <w:tcPr>
            <w:tcW w:w="5077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</w:tbl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Pr="00110BB8" w:rsidRDefault="00560394" w:rsidP="00560394">
      <w:pPr>
        <w:jc w:val="center"/>
        <w:rPr>
          <w:b/>
          <w:color w:val="000000"/>
          <w:spacing w:val="-14"/>
          <w:sz w:val="28"/>
          <w:szCs w:val="28"/>
          <w:bdr w:val="none" w:sz="0" w:space="0" w:color="auto" w:frame="1"/>
        </w:rPr>
      </w:pPr>
      <w:r w:rsidRPr="00110BB8">
        <w:rPr>
          <w:b/>
          <w:sz w:val="28"/>
          <w:szCs w:val="28"/>
        </w:rPr>
        <w:t>Т</w:t>
      </w:r>
      <w:r w:rsidRPr="00110BB8">
        <w:rPr>
          <w:b/>
          <w:color w:val="000000"/>
          <w:spacing w:val="-14"/>
          <w:sz w:val="28"/>
          <w:szCs w:val="28"/>
          <w:bdr w:val="none" w:sz="0" w:space="0" w:color="auto" w:frame="1"/>
        </w:rPr>
        <w:t xml:space="preserve">ерриториальный отдел государственного автодорожного надзора по Астраханской области МТУ </w:t>
      </w:r>
      <w:proofErr w:type="spellStart"/>
      <w:r w:rsidRPr="00110BB8">
        <w:rPr>
          <w:b/>
          <w:color w:val="000000"/>
          <w:spacing w:val="-14"/>
          <w:sz w:val="28"/>
          <w:szCs w:val="28"/>
          <w:bdr w:val="none" w:sz="0" w:space="0" w:color="auto" w:frame="1"/>
        </w:rPr>
        <w:t>Ространснадзора</w:t>
      </w:r>
      <w:proofErr w:type="spellEnd"/>
      <w:r w:rsidRPr="00110BB8">
        <w:rPr>
          <w:b/>
          <w:color w:val="000000"/>
          <w:spacing w:val="-14"/>
          <w:sz w:val="28"/>
          <w:szCs w:val="28"/>
          <w:bdr w:val="none" w:sz="0" w:space="0" w:color="auto" w:frame="1"/>
        </w:rPr>
        <w:t xml:space="preserve"> по ЮФО</w:t>
      </w:r>
    </w:p>
    <w:p w:rsidR="00560394" w:rsidRPr="001B1D43" w:rsidRDefault="00560394" w:rsidP="00560394">
      <w:pPr>
        <w:jc w:val="center"/>
        <w:rPr>
          <w:b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01"/>
        <w:gridCol w:w="2268"/>
        <w:gridCol w:w="5245"/>
        <w:gridCol w:w="3544"/>
      </w:tblGrid>
      <w:tr w:rsidR="00560394" w:rsidRPr="007A0BEC" w:rsidTr="003D175E">
        <w:tc>
          <w:tcPr>
            <w:tcW w:w="594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№ п/п</w:t>
            </w:r>
          </w:p>
        </w:tc>
        <w:tc>
          <w:tcPr>
            <w:tcW w:w="3801" w:type="dxa"/>
            <w:shd w:val="clear" w:color="auto" w:fill="auto"/>
          </w:tcPr>
          <w:p w:rsidR="00560394" w:rsidRDefault="00560394" w:rsidP="003D175E">
            <w:pPr>
              <w:jc w:val="center"/>
            </w:pPr>
            <w:r>
              <w:t>Наименование объекта транспортной инфраструктуры</w:t>
            </w:r>
          </w:p>
          <w:p w:rsidR="00560394" w:rsidRPr="007A0BEC" w:rsidRDefault="00560394" w:rsidP="003D175E">
            <w:pPr>
              <w:jc w:val="center"/>
            </w:pPr>
            <w:r>
              <w:t>(</w:t>
            </w:r>
            <w:proofErr w:type="gramStart"/>
            <w:r>
              <w:t>адрес</w:t>
            </w:r>
            <w:proofErr w:type="gramEnd"/>
            <w:r>
              <w:t>, балансодержатель)</w:t>
            </w:r>
          </w:p>
        </w:tc>
        <w:tc>
          <w:tcPr>
            <w:tcW w:w="2268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>
              <w:t>Категория в контексте АТЗ</w:t>
            </w:r>
          </w:p>
        </w:tc>
        <w:tc>
          <w:tcPr>
            <w:tcW w:w="5245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>
              <w:t>Наличие и актуальность паспорта транспортной безопасности</w:t>
            </w:r>
          </w:p>
        </w:tc>
        <w:tc>
          <w:tcPr>
            <w:tcW w:w="3544" w:type="dxa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>
              <w:t>Дата проверки</w:t>
            </w:r>
          </w:p>
        </w:tc>
      </w:tr>
      <w:tr w:rsidR="00560394" w:rsidRPr="009C756E" w:rsidTr="003D175E">
        <w:tc>
          <w:tcPr>
            <w:tcW w:w="59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1.</w:t>
            </w:r>
          </w:p>
        </w:tc>
        <w:tc>
          <w:tcPr>
            <w:tcW w:w="3801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  <w:tr w:rsidR="00560394" w:rsidRPr="009C756E" w:rsidTr="003D175E">
        <w:tc>
          <w:tcPr>
            <w:tcW w:w="59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2.</w:t>
            </w:r>
          </w:p>
        </w:tc>
        <w:tc>
          <w:tcPr>
            <w:tcW w:w="3801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</w:tbl>
    <w:p w:rsidR="00560394" w:rsidRPr="00A8363D" w:rsidRDefault="00560394" w:rsidP="00560394">
      <w:pPr>
        <w:jc w:val="both"/>
        <w:rPr>
          <w:sz w:val="28"/>
          <w:szCs w:val="28"/>
        </w:rPr>
      </w:pPr>
    </w:p>
    <w:p w:rsidR="00560394" w:rsidRDefault="00560394" w:rsidP="00560394">
      <w:pPr>
        <w:ind w:firstLine="851"/>
        <w:jc w:val="center"/>
        <w:rPr>
          <w:b/>
          <w:sz w:val="26"/>
          <w:szCs w:val="26"/>
        </w:rPr>
      </w:pPr>
    </w:p>
    <w:p w:rsidR="00560394" w:rsidRDefault="00560394" w:rsidP="00560394">
      <w:pPr>
        <w:ind w:firstLine="851"/>
        <w:jc w:val="center"/>
        <w:rPr>
          <w:b/>
          <w:sz w:val="26"/>
          <w:szCs w:val="26"/>
        </w:rPr>
      </w:pPr>
    </w:p>
    <w:p w:rsidR="00560394" w:rsidRDefault="00560394" w:rsidP="00560394">
      <w:pPr>
        <w:ind w:firstLine="851"/>
        <w:jc w:val="center"/>
        <w:rPr>
          <w:b/>
          <w:sz w:val="26"/>
          <w:szCs w:val="26"/>
        </w:rPr>
      </w:pPr>
    </w:p>
    <w:p w:rsidR="00560394" w:rsidRDefault="00560394" w:rsidP="00560394">
      <w:pPr>
        <w:ind w:firstLine="851"/>
        <w:jc w:val="center"/>
        <w:rPr>
          <w:b/>
          <w:sz w:val="26"/>
          <w:szCs w:val="26"/>
        </w:rPr>
      </w:pPr>
    </w:p>
    <w:p w:rsidR="00560394" w:rsidRDefault="00560394" w:rsidP="00560394">
      <w:pPr>
        <w:ind w:firstLine="851"/>
        <w:jc w:val="center"/>
        <w:rPr>
          <w:b/>
          <w:sz w:val="26"/>
          <w:szCs w:val="26"/>
        </w:rPr>
      </w:pPr>
      <w:r w:rsidRPr="0015724D">
        <w:rPr>
          <w:b/>
          <w:sz w:val="26"/>
          <w:szCs w:val="26"/>
        </w:rPr>
        <w:lastRenderedPageBreak/>
        <w:t>Антитеррористические комиссии муниципальных образований</w:t>
      </w:r>
    </w:p>
    <w:p w:rsidR="00560394" w:rsidRPr="0015724D" w:rsidRDefault="00560394" w:rsidP="00560394">
      <w:pPr>
        <w:ind w:firstLine="851"/>
        <w:jc w:val="center"/>
        <w:rPr>
          <w:b/>
          <w:sz w:val="26"/>
          <w:szCs w:val="26"/>
        </w:rPr>
      </w:pP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7"/>
        <w:gridCol w:w="709"/>
        <w:gridCol w:w="709"/>
        <w:gridCol w:w="1134"/>
        <w:gridCol w:w="1275"/>
        <w:gridCol w:w="1418"/>
        <w:gridCol w:w="709"/>
        <w:gridCol w:w="1134"/>
        <w:gridCol w:w="1275"/>
        <w:gridCol w:w="709"/>
        <w:gridCol w:w="992"/>
        <w:gridCol w:w="1276"/>
        <w:gridCol w:w="851"/>
        <w:gridCol w:w="1275"/>
      </w:tblGrid>
      <w:tr w:rsidR="00560394" w:rsidRPr="005E5079" w:rsidTr="003D175E">
        <w:trPr>
          <w:trHeight w:val="122"/>
        </w:trPr>
        <w:tc>
          <w:tcPr>
            <w:tcW w:w="567" w:type="dxa"/>
            <w:vMerge w:val="restart"/>
            <w:shd w:val="clear" w:color="auto" w:fill="auto"/>
          </w:tcPr>
          <w:p w:rsidR="00560394" w:rsidRPr="005567E0" w:rsidRDefault="00560394" w:rsidP="003D175E">
            <w:pPr>
              <w:jc w:val="both"/>
            </w:pPr>
            <w:r w:rsidRPr="005567E0">
              <w:t>№ п/п</w:t>
            </w:r>
          </w:p>
        </w:tc>
        <w:tc>
          <w:tcPr>
            <w:tcW w:w="14713" w:type="dxa"/>
            <w:gridSpan w:val="14"/>
            <w:shd w:val="clear" w:color="auto" w:fill="auto"/>
          </w:tcPr>
          <w:p w:rsidR="00560394" w:rsidRPr="005567E0" w:rsidRDefault="00560394" w:rsidP="003D175E">
            <w:pPr>
              <w:jc w:val="center"/>
            </w:pPr>
            <w:r w:rsidRPr="005567E0">
              <w:t>Количество</w:t>
            </w:r>
          </w:p>
        </w:tc>
      </w:tr>
      <w:tr w:rsidR="00560394" w:rsidRPr="005E5079" w:rsidTr="003D175E">
        <w:trPr>
          <w:cantSplit/>
          <w:trHeight w:val="3698"/>
        </w:trPr>
        <w:tc>
          <w:tcPr>
            <w:tcW w:w="567" w:type="dxa"/>
            <w:vMerge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47" w:type="dxa"/>
            <w:shd w:val="clear" w:color="auto" w:fill="auto"/>
            <w:textDirection w:val="btLr"/>
          </w:tcPr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лиц</w:t>
            </w:r>
            <w:proofErr w:type="gramEnd"/>
            <w:r w:rsidRPr="005567E0">
              <w:t xml:space="preserve"> выделенной категории</w:t>
            </w:r>
          </w:p>
          <w:p w:rsidR="00560394" w:rsidRDefault="00560394" w:rsidP="003D175E">
            <w:pPr>
              <w:ind w:left="113" w:right="113"/>
              <w:jc w:val="center"/>
            </w:pPr>
            <w:r w:rsidRPr="005567E0">
              <w:t>(</w:t>
            </w:r>
            <w:proofErr w:type="gramStart"/>
            <w:r w:rsidRPr="005567E0">
              <w:t>родственники</w:t>
            </w:r>
            <w:proofErr w:type="gramEnd"/>
            <w:r w:rsidRPr="005567E0">
              <w:t xml:space="preserve"> ликвидированных</w:t>
            </w:r>
          </w:p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боевиков</w:t>
            </w:r>
            <w:proofErr w:type="gramEnd"/>
            <w:r w:rsidRPr="005567E0">
              <w:t>, членов НВФ, вдовы,</w:t>
            </w:r>
          </w:p>
          <w:p w:rsidR="00560394" w:rsidRPr="005567E0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несовершеннолетние</w:t>
            </w:r>
            <w:proofErr w:type="gramEnd"/>
            <w:r w:rsidRPr="005567E0">
              <w:t xml:space="preserve"> дети)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проведенных</w:t>
            </w:r>
            <w:proofErr w:type="gramEnd"/>
            <w:r w:rsidRPr="005567E0">
              <w:t xml:space="preserve"> адресных</w:t>
            </w:r>
          </w:p>
          <w:p w:rsidR="00560394" w:rsidRPr="005567E0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профилактических</w:t>
            </w:r>
            <w:proofErr w:type="gramEnd"/>
            <w:r w:rsidRPr="005567E0">
              <w:t xml:space="preserve"> бесед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потенциально</w:t>
            </w:r>
            <w:proofErr w:type="gramEnd"/>
            <w:r w:rsidRPr="005567E0">
              <w:t xml:space="preserve"> опасных объектов</w:t>
            </w:r>
          </w:p>
          <w:p w:rsidR="00560394" w:rsidRPr="005567E0" w:rsidRDefault="00560394" w:rsidP="003D175E">
            <w:pPr>
              <w:ind w:left="113" w:right="113"/>
              <w:jc w:val="center"/>
            </w:pPr>
            <w:proofErr w:type="gramStart"/>
            <w:r w:rsidRPr="005567E0">
              <w:t>террористических</w:t>
            </w:r>
            <w:proofErr w:type="gramEnd"/>
            <w:r w:rsidRPr="005567E0">
              <w:t xml:space="preserve"> посягательств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проведенных</w:t>
            </w:r>
            <w:proofErr w:type="gramEnd"/>
            <w:r w:rsidRPr="005567E0">
              <w:t xml:space="preserve"> проверок АТЗ</w:t>
            </w:r>
          </w:p>
          <w:p w:rsidR="00560394" w:rsidRDefault="00560394" w:rsidP="003D175E">
            <w:pPr>
              <w:ind w:left="113" w:right="113"/>
              <w:jc w:val="center"/>
            </w:pPr>
            <w:proofErr w:type="gramStart"/>
            <w:r w:rsidRPr="005567E0">
              <w:t>потенциальных</w:t>
            </w:r>
            <w:proofErr w:type="gramEnd"/>
            <w:r w:rsidRPr="005567E0">
              <w:t xml:space="preserve"> объектов</w:t>
            </w:r>
          </w:p>
          <w:p w:rsidR="00560394" w:rsidRPr="005567E0" w:rsidRDefault="00560394" w:rsidP="003D175E">
            <w:pPr>
              <w:ind w:left="113" w:right="113"/>
              <w:jc w:val="center"/>
            </w:pPr>
            <w:proofErr w:type="gramStart"/>
            <w:r w:rsidRPr="005567E0">
              <w:t>террористических</w:t>
            </w:r>
            <w:proofErr w:type="gramEnd"/>
            <w:r w:rsidRPr="005567E0">
              <w:t xml:space="preserve"> посягательств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560394" w:rsidRDefault="00560394" w:rsidP="003D175E">
            <w:pPr>
              <w:jc w:val="center"/>
            </w:pPr>
            <w:proofErr w:type="gramStart"/>
            <w:r w:rsidRPr="005567E0">
              <w:t>публичных</w:t>
            </w:r>
            <w:proofErr w:type="gramEnd"/>
            <w:r w:rsidRPr="005567E0">
              <w:t xml:space="preserve"> мероприятий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антитеррористической</w:t>
            </w:r>
            <w:proofErr w:type="gramEnd"/>
            <w:r w:rsidRPr="005567E0">
              <w:t xml:space="preserve"> направленности,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проведенных</w:t>
            </w:r>
            <w:proofErr w:type="gramEnd"/>
            <w:r w:rsidRPr="005567E0">
              <w:t xml:space="preserve"> общественными</w:t>
            </w:r>
          </w:p>
          <w:p w:rsidR="00560394" w:rsidRPr="005567E0" w:rsidRDefault="00560394" w:rsidP="003D175E">
            <w:pPr>
              <w:jc w:val="center"/>
            </w:pPr>
            <w:proofErr w:type="gramStart"/>
            <w:r w:rsidRPr="005567E0">
              <w:t>объединениями</w:t>
            </w:r>
            <w:proofErr w:type="gramEnd"/>
          </w:p>
        </w:tc>
        <w:tc>
          <w:tcPr>
            <w:tcW w:w="1418" w:type="dxa"/>
            <w:shd w:val="clear" w:color="auto" w:fill="auto"/>
            <w:textDirection w:val="btLr"/>
          </w:tcPr>
          <w:p w:rsidR="00560394" w:rsidRDefault="00560394" w:rsidP="003D175E">
            <w:pPr>
              <w:jc w:val="center"/>
            </w:pPr>
            <w:proofErr w:type="gramStart"/>
            <w:r w:rsidRPr="005567E0">
              <w:t>проведенных</w:t>
            </w:r>
            <w:proofErr w:type="gramEnd"/>
            <w:r w:rsidRPr="005567E0">
              <w:t xml:space="preserve"> протестных акций,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митингов</w:t>
            </w:r>
            <w:proofErr w:type="gramEnd"/>
            <w:r w:rsidRPr="005567E0">
              <w:t>, шествий</w:t>
            </w:r>
          </w:p>
          <w:p w:rsidR="00560394" w:rsidRDefault="00560394" w:rsidP="003D175E">
            <w:pPr>
              <w:jc w:val="center"/>
            </w:pPr>
            <w:r w:rsidRPr="005567E0">
              <w:t>(</w:t>
            </w:r>
            <w:proofErr w:type="gramStart"/>
            <w:r w:rsidRPr="005567E0">
              <w:t>указать</w:t>
            </w:r>
            <w:proofErr w:type="gramEnd"/>
            <w:r w:rsidRPr="005567E0">
              <w:t xml:space="preserve"> выдвигаемые требования)</w:t>
            </w:r>
          </w:p>
          <w:p w:rsidR="00560394" w:rsidRPr="005567E0" w:rsidRDefault="00560394" w:rsidP="003D175E">
            <w:pPr>
              <w:jc w:val="center"/>
            </w:pPr>
            <w:r w:rsidRPr="00945779">
              <w:rPr>
                <w:b/>
              </w:rPr>
              <w:t xml:space="preserve">/ </w:t>
            </w:r>
            <w:r w:rsidRPr="005567E0">
              <w:t>количество участников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60394" w:rsidRDefault="00560394" w:rsidP="003D175E">
            <w:pPr>
              <w:ind w:left="113"/>
              <w:jc w:val="center"/>
            </w:pPr>
            <w:proofErr w:type="gramStart"/>
            <w:r w:rsidRPr="005567E0">
              <w:t>религиозных</w:t>
            </w:r>
            <w:proofErr w:type="gramEnd"/>
            <w:r w:rsidRPr="005567E0">
              <w:t xml:space="preserve"> групп и организаций</w:t>
            </w:r>
          </w:p>
          <w:p w:rsidR="00560394" w:rsidRPr="005567E0" w:rsidRDefault="00560394" w:rsidP="003D175E">
            <w:pPr>
              <w:ind w:left="113"/>
              <w:jc w:val="center"/>
            </w:pPr>
            <w:proofErr w:type="gramStart"/>
            <w:r w:rsidRPr="005567E0">
              <w:t>деструктивной</w:t>
            </w:r>
            <w:proofErr w:type="gramEnd"/>
            <w:r w:rsidRPr="005567E0">
              <w:t xml:space="preserve"> направленности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60394" w:rsidRDefault="00560394" w:rsidP="003D175E">
            <w:pPr>
              <w:jc w:val="center"/>
            </w:pPr>
            <w:proofErr w:type="gramStart"/>
            <w:r w:rsidRPr="005567E0">
              <w:t>публикаций</w:t>
            </w:r>
            <w:proofErr w:type="gramEnd"/>
            <w:r w:rsidRPr="005567E0">
              <w:t xml:space="preserve"> негативного характера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об</w:t>
            </w:r>
            <w:proofErr w:type="gramEnd"/>
            <w:r w:rsidRPr="005567E0">
              <w:t xml:space="preserve"> антитеррористической деятельности</w:t>
            </w:r>
          </w:p>
          <w:p w:rsidR="00560394" w:rsidRPr="005567E0" w:rsidRDefault="00560394" w:rsidP="003D175E">
            <w:pPr>
              <w:jc w:val="center"/>
            </w:pPr>
            <w:proofErr w:type="gramStart"/>
            <w:r w:rsidRPr="005567E0">
              <w:t>в</w:t>
            </w:r>
            <w:proofErr w:type="gramEnd"/>
            <w:r w:rsidRPr="005567E0">
              <w:t xml:space="preserve"> МО в печатных и электронных СМИ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560394" w:rsidRDefault="00560394" w:rsidP="003D175E">
            <w:pPr>
              <w:jc w:val="center"/>
            </w:pPr>
            <w:proofErr w:type="gramStart"/>
            <w:r w:rsidRPr="005567E0">
              <w:t>населения</w:t>
            </w:r>
            <w:proofErr w:type="gramEnd"/>
            <w:r w:rsidRPr="005567E0">
              <w:t>, постоянно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проживающего</w:t>
            </w:r>
            <w:proofErr w:type="gramEnd"/>
            <w:r w:rsidRPr="005567E0">
              <w:t xml:space="preserve"> на территории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муниципального</w:t>
            </w:r>
            <w:proofErr w:type="gramEnd"/>
            <w:r w:rsidRPr="005567E0">
              <w:t xml:space="preserve"> образования</w:t>
            </w:r>
          </w:p>
          <w:p w:rsidR="00560394" w:rsidRPr="005567E0" w:rsidRDefault="00560394" w:rsidP="003D175E">
            <w:pPr>
              <w:jc w:val="center"/>
            </w:pPr>
            <w:r w:rsidRPr="005567E0">
              <w:t>Астраханской области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60394" w:rsidRPr="005567E0" w:rsidRDefault="00560394" w:rsidP="003D175E">
            <w:pPr>
              <w:ind w:left="113"/>
              <w:jc w:val="center"/>
            </w:pPr>
            <w:proofErr w:type="gramStart"/>
            <w:r w:rsidRPr="005567E0">
              <w:t>жителей</w:t>
            </w:r>
            <w:proofErr w:type="gramEnd"/>
            <w:r w:rsidRPr="005567E0">
              <w:t xml:space="preserve"> трудоспособного возраста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60394" w:rsidRDefault="00560394" w:rsidP="003D175E">
            <w:pPr>
              <w:ind w:left="113"/>
              <w:jc w:val="center"/>
            </w:pPr>
            <w:proofErr w:type="gramStart"/>
            <w:r w:rsidRPr="005567E0">
              <w:t>экономически</w:t>
            </w:r>
            <w:proofErr w:type="gramEnd"/>
            <w:r w:rsidRPr="005567E0">
              <w:t xml:space="preserve"> активного</w:t>
            </w:r>
          </w:p>
          <w:p w:rsidR="00560394" w:rsidRDefault="00560394" w:rsidP="003D175E">
            <w:pPr>
              <w:ind w:left="113"/>
              <w:jc w:val="center"/>
            </w:pPr>
            <w:proofErr w:type="gramStart"/>
            <w:r w:rsidRPr="005567E0">
              <w:t>населения</w:t>
            </w:r>
            <w:proofErr w:type="gramEnd"/>
            <w:r w:rsidRPr="005567E0">
              <w:t xml:space="preserve"> от общей численности</w:t>
            </w:r>
          </w:p>
          <w:p w:rsidR="00560394" w:rsidRPr="005567E0" w:rsidRDefault="00560394" w:rsidP="003D175E">
            <w:pPr>
              <w:ind w:left="113"/>
              <w:jc w:val="center"/>
            </w:pPr>
            <w:proofErr w:type="gramStart"/>
            <w:r w:rsidRPr="005567E0">
              <w:t>населения</w:t>
            </w:r>
            <w:proofErr w:type="gramEnd"/>
          </w:p>
          <w:p w:rsidR="00560394" w:rsidRPr="005567E0" w:rsidRDefault="00560394" w:rsidP="003D175E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560394" w:rsidRDefault="00560394" w:rsidP="003D175E">
            <w:pPr>
              <w:jc w:val="center"/>
            </w:pPr>
            <w:proofErr w:type="gramStart"/>
            <w:r w:rsidRPr="005567E0">
              <w:t>объектов</w:t>
            </w:r>
            <w:proofErr w:type="gramEnd"/>
            <w:r w:rsidRPr="005567E0">
              <w:t>, проверенных на предмет</w:t>
            </w:r>
          </w:p>
          <w:p w:rsidR="00560394" w:rsidRDefault="00560394" w:rsidP="003D175E">
            <w:pPr>
              <w:jc w:val="center"/>
            </w:pPr>
            <w:proofErr w:type="gramStart"/>
            <w:r w:rsidRPr="005567E0">
              <w:t>соответствия</w:t>
            </w:r>
            <w:proofErr w:type="gramEnd"/>
            <w:r w:rsidRPr="005567E0">
              <w:t xml:space="preserve"> требованиям</w:t>
            </w:r>
          </w:p>
          <w:p w:rsidR="00560394" w:rsidRDefault="00560394" w:rsidP="003D175E">
            <w:pPr>
              <w:jc w:val="center"/>
            </w:pPr>
            <w:r w:rsidRPr="005567E0">
              <w:t>АТЗ объектов</w:t>
            </w:r>
          </w:p>
          <w:p w:rsidR="00560394" w:rsidRPr="005567E0" w:rsidRDefault="00560394" w:rsidP="003D175E">
            <w:pPr>
              <w:jc w:val="center"/>
            </w:pPr>
            <w:r w:rsidRPr="005567E0">
              <w:t>(</w:t>
            </w:r>
            <w:proofErr w:type="gramStart"/>
            <w:r w:rsidRPr="005567E0">
              <w:t>территорий</w:t>
            </w:r>
            <w:proofErr w:type="gramEnd"/>
            <w:r w:rsidRPr="005567E0"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60394" w:rsidRDefault="00560394" w:rsidP="003D175E">
            <w:pPr>
              <w:ind w:left="113"/>
              <w:jc w:val="center"/>
            </w:pPr>
            <w:proofErr w:type="gramStart"/>
            <w:r w:rsidRPr="005567E0">
              <w:t>объектов</w:t>
            </w:r>
            <w:proofErr w:type="gramEnd"/>
            <w:r w:rsidRPr="005567E0">
              <w:t xml:space="preserve"> категорированных</w:t>
            </w:r>
          </w:p>
          <w:p w:rsidR="00560394" w:rsidRPr="005567E0" w:rsidRDefault="00560394" w:rsidP="003D175E">
            <w:pPr>
              <w:ind w:left="113"/>
              <w:jc w:val="center"/>
            </w:pPr>
            <w:proofErr w:type="gramStart"/>
            <w:r w:rsidRPr="005567E0">
              <w:t>и</w:t>
            </w:r>
            <w:proofErr w:type="gramEnd"/>
            <w:r w:rsidRPr="005567E0">
              <w:t xml:space="preserve"> паспортизированных</w:t>
            </w:r>
          </w:p>
        </w:tc>
        <w:tc>
          <w:tcPr>
            <w:tcW w:w="1275" w:type="dxa"/>
            <w:textDirection w:val="btLr"/>
          </w:tcPr>
          <w:p w:rsidR="00560394" w:rsidRPr="005567E0" w:rsidRDefault="00560394" w:rsidP="003D175E">
            <w:pPr>
              <w:ind w:left="113"/>
              <w:jc w:val="center"/>
            </w:pPr>
            <w:proofErr w:type="gramStart"/>
            <w:r>
              <w:t>проведенных</w:t>
            </w:r>
            <w:proofErr w:type="gramEnd"/>
            <w:r>
              <w:t xml:space="preserve"> мероприятий патриотического воспитания, в том числе организованных общественными движениями и организациями</w:t>
            </w:r>
          </w:p>
        </w:tc>
      </w:tr>
      <w:tr w:rsidR="00560394" w:rsidRPr="005E5079" w:rsidTr="003D175E">
        <w:tc>
          <w:tcPr>
            <w:tcW w:w="567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  <w:r w:rsidRPr="005567E0">
              <w:t>1.</w:t>
            </w:r>
          </w:p>
        </w:tc>
        <w:tc>
          <w:tcPr>
            <w:tcW w:w="1247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</w:tcPr>
          <w:p w:rsidR="00560394" w:rsidRPr="005567E0" w:rsidRDefault="00560394" w:rsidP="003D175E">
            <w:pPr>
              <w:jc w:val="both"/>
            </w:pPr>
          </w:p>
        </w:tc>
      </w:tr>
      <w:tr w:rsidR="00560394" w:rsidRPr="005E5079" w:rsidTr="003D175E">
        <w:tc>
          <w:tcPr>
            <w:tcW w:w="567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  <w:r w:rsidRPr="005567E0">
              <w:t>2.</w:t>
            </w:r>
          </w:p>
        </w:tc>
        <w:tc>
          <w:tcPr>
            <w:tcW w:w="1247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60394" w:rsidRPr="005567E0" w:rsidRDefault="00560394" w:rsidP="003D175E">
            <w:pPr>
              <w:jc w:val="both"/>
            </w:pPr>
          </w:p>
        </w:tc>
        <w:tc>
          <w:tcPr>
            <w:tcW w:w="1275" w:type="dxa"/>
          </w:tcPr>
          <w:p w:rsidR="00560394" w:rsidRPr="005567E0" w:rsidRDefault="00560394" w:rsidP="003D175E">
            <w:pPr>
              <w:jc w:val="both"/>
            </w:pPr>
          </w:p>
        </w:tc>
      </w:tr>
    </w:tbl>
    <w:p w:rsidR="00560394" w:rsidRDefault="00560394" w:rsidP="00560394">
      <w:pPr>
        <w:rPr>
          <w:sz w:val="28"/>
          <w:szCs w:val="28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60394" w:rsidRDefault="00560394" w:rsidP="00560394">
      <w:pPr>
        <w:jc w:val="center"/>
        <w:rPr>
          <w:b/>
          <w:sz w:val="26"/>
          <w:szCs w:val="26"/>
        </w:rPr>
      </w:pPr>
    </w:p>
    <w:p w:rsidR="00560394" w:rsidRDefault="00560394" w:rsidP="0056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Образовательные учреждения</w:t>
      </w:r>
      <w:r w:rsidRPr="001B1D43">
        <w:rPr>
          <w:b/>
          <w:sz w:val="26"/>
          <w:szCs w:val="26"/>
        </w:rPr>
        <w:t xml:space="preserve"> Астраханской области</w:t>
      </w:r>
      <w:r>
        <w:rPr>
          <w:b/>
          <w:sz w:val="26"/>
          <w:szCs w:val="26"/>
        </w:rPr>
        <w:t xml:space="preserve"> из числа вузов и </w:t>
      </w:r>
      <w:proofErr w:type="spellStart"/>
      <w:r>
        <w:rPr>
          <w:b/>
          <w:sz w:val="26"/>
          <w:szCs w:val="26"/>
        </w:rPr>
        <w:t>ссузов</w:t>
      </w:r>
      <w:proofErr w:type="spellEnd"/>
    </w:p>
    <w:p w:rsidR="00560394" w:rsidRPr="001B1D43" w:rsidRDefault="00560394" w:rsidP="00560394">
      <w:pPr>
        <w:jc w:val="center"/>
        <w:rPr>
          <w:b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248"/>
        <w:gridCol w:w="1276"/>
        <w:gridCol w:w="1134"/>
        <w:gridCol w:w="1418"/>
        <w:gridCol w:w="1275"/>
        <w:gridCol w:w="1418"/>
        <w:gridCol w:w="1417"/>
        <w:gridCol w:w="1134"/>
        <w:gridCol w:w="1276"/>
        <w:gridCol w:w="1276"/>
      </w:tblGrid>
      <w:tr w:rsidR="00560394" w:rsidRPr="007A0BEC" w:rsidTr="003D175E">
        <w:trPr>
          <w:cantSplit/>
          <w:trHeight w:val="435"/>
        </w:trPr>
        <w:tc>
          <w:tcPr>
            <w:tcW w:w="580" w:type="dxa"/>
            <w:vMerge w:val="restart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 w:rsidRPr="007A0BEC">
              <w:t>№ п/п</w:t>
            </w:r>
          </w:p>
        </w:tc>
        <w:tc>
          <w:tcPr>
            <w:tcW w:w="3248" w:type="dxa"/>
            <w:vMerge w:val="restart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60394" w:rsidRPr="007A0BEC" w:rsidRDefault="00560394" w:rsidP="003D175E">
            <w:pPr>
              <w:jc w:val="center"/>
            </w:pPr>
            <w:r>
              <w:t>Количество обучающихся в образовательном учреждении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tbRl"/>
            <w:vAlign w:val="center"/>
          </w:tcPr>
          <w:p w:rsidR="00560394" w:rsidRPr="00FD2D72" w:rsidRDefault="00560394" w:rsidP="003D175E">
            <w:pPr>
              <w:ind w:left="113" w:right="113"/>
              <w:rPr>
                <w:sz w:val="16"/>
                <w:szCs w:val="16"/>
              </w:rPr>
            </w:pPr>
            <w:r w:rsidRPr="00FD2D72">
              <w:rPr>
                <w:sz w:val="16"/>
                <w:szCs w:val="16"/>
              </w:rPr>
              <w:t>Количество</w:t>
            </w:r>
          </w:p>
          <w:p w:rsidR="00560394" w:rsidRPr="00202944" w:rsidRDefault="00560394" w:rsidP="003D175E">
            <w:pPr>
              <w:ind w:left="113" w:right="113"/>
            </w:pPr>
            <w:proofErr w:type="gramStart"/>
            <w:r w:rsidRPr="00FD2D72">
              <w:rPr>
                <w:sz w:val="16"/>
                <w:szCs w:val="16"/>
              </w:rPr>
              <w:t>работников</w:t>
            </w:r>
            <w:proofErr w:type="gramEnd"/>
            <w:r w:rsidRPr="00FD2D72">
              <w:rPr>
                <w:sz w:val="16"/>
                <w:szCs w:val="16"/>
              </w:rPr>
              <w:t xml:space="preserve"> образования, исповедующих нетрадиционные для Российской Федерации формы верований</w:t>
            </w:r>
          </w:p>
        </w:tc>
        <w:tc>
          <w:tcPr>
            <w:tcW w:w="5103" w:type="dxa"/>
            <w:gridSpan w:val="4"/>
            <w:vMerge w:val="restart"/>
            <w:shd w:val="clear" w:color="auto" w:fill="auto"/>
          </w:tcPr>
          <w:p w:rsidR="00560394" w:rsidRPr="00202944" w:rsidRDefault="00560394" w:rsidP="003D175E">
            <w:pPr>
              <w:jc w:val="center"/>
            </w:pPr>
            <w:r w:rsidRPr="00202944">
              <w:t>Проведенных профилактических мероприятий в рамках адресной профилактической работы с лицами</w:t>
            </w:r>
            <w:r>
              <w:t>/</w:t>
            </w:r>
            <w:r w:rsidRPr="004124CA">
              <w:rPr>
                <w:sz w:val="26"/>
                <w:szCs w:val="26"/>
              </w:rPr>
              <w:t xml:space="preserve"> </w:t>
            </w:r>
            <w:r w:rsidRPr="00202944">
              <w:t>число лиц, принявших в них участие</w:t>
            </w:r>
          </w:p>
        </w:tc>
      </w:tr>
      <w:tr w:rsidR="00560394" w:rsidRPr="007A0BEC" w:rsidTr="003D175E">
        <w:trPr>
          <w:cantSplit/>
          <w:trHeight w:val="247"/>
        </w:trPr>
        <w:tc>
          <w:tcPr>
            <w:tcW w:w="580" w:type="dxa"/>
            <w:vMerge/>
            <w:shd w:val="clear" w:color="auto" w:fill="auto"/>
          </w:tcPr>
          <w:p w:rsidR="00560394" w:rsidRPr="007A0BEC" w:rsidRDefault="00560394" w:rsidP="003D175E">
            <w:pPr>
              <w:jc w:val="center"/>
            </w:pPr>
          </w:p>
        </w:tc>
        <w:tc>
          <w:tcPr>
            <w:tcW w:w="3248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 xml:space="preserve">Членов семей (несовершеннолетних детей) лиц, причастных к террористической деятельности (действующих, осужденных нейтрализованных), в </w:t>
            </w:r>
            <w:proofErr w:type="spellStart"/>
            <w:r w:rsidRPr="0011261F">
              <w:rPr>
                <w:sz w:val="16"/>
                <w:szCs w:val="16"/>
              </w:rPr>
              <w:t>т.ч</w:t>
            </w:r>
            <w:proofErr w:type="spellEnd"/>
            <w:r w:rsidRPr="0011261F">
              <w:rPr>
                <w:sz w:val="16"/>
                <w:szCs w:val="16"/>
              </w:rPr>
              <w:t>. возвратившихся из стран с повышенной террористической активностью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 xml:space="preserve">Лиц, прибывших из стран с повышенной террористической активностью </w:t>
            </w:r>
          </w:p>
        </w:tc>
        <w:tc>
          <w:tcPr>
            <w:tcW w:w="1418" w:type="dxa"/>
            <w:vMerge w:val="restart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>Несовершеннолетних, прибывших из зон вооруженных конфликтов, лиц, проживающих ранее на подконтрольных киевскому режиму территориях</w:t>
            </w:r>
          </w:p>
        </w:tc>
        <w:tc>
          <w:tcPr>
            <w:tcW w:w="1275" w:type="dxa"/>
            <w:vMerge w:val="restart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>Несовершеннолетних, состоящих на различных формах учета, в связи со склонностью к суицидальному поведению, совершению насильственных действий</w:t>
            </w:r>
          </w:p>
        </w:tc>
        <w:tc>
          <w:tcPr>
            <w:tcW w:w="1418" w:type="dxa"/>
            <w:vMerge/>
            <w:shd w:val="clear" w:color="auto" w:fill="auto"/>
            <w:textDirection w:val="tbRl"/>
            <w:vAlign w:val="center"/>
          </w:tcPr>
          <w:p w:rsidR="00560394" w:rsidRPr="00FD2D72" w:rsidRDefault="00560394" w:rsidP="003D175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vMerge/>
            <w:shd w:val="clear" w:color="auto" w:fill="auto"/>
          </w:tcPr>
          <w:p w:rsidR="00560394" w:rsidRPr="00202944" w:rsidRDefault="00560394" w:rsidP="003D175E">
            <w:pPr>
              <w:jc w:val="center"/>
            </w:pPr>
          </w:p>
        </w:tc>
      </w:tr>
      <w:tr w:rsidR="00560394" w:rsidRPr="007A0BEC" w:rsidTr="003D175E">
        <w:trPr>
          <w:cantSplit/>
          <w:trHeight w:val="3991"/>
        </w:trPr>
        <w:tc>
          <w:tcPr>
            <w:tcW w:w="580" w:type="dxa"/>
            <w:vMerge/>
            <w:shd w:val="clear" w:color="auto" w:fill="auto"/>
          </w:tcPr>
          <w:p w:rsidR="00560394" w:rsidRPr="007A0BEC" w:rsidRDefault="00560394" w:rsidP="003D175E">
            <w:pPr>
              <w:jc w:val="center"/>
            </w:pPr>
          </w:p>
        </w:tc>
        <w:tc>
          <w:tcPr>
            <w:tcW w:w="3248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560394" w:rsidRDefault="00560394" w:rsidP="003D175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textDirection w:val="tbRl"/>
            <w:vAlign w:val="center"/>
          </w:tcPr>
          <w:p w:rsidR="00560394" w:rsidRPr="00FD2D72" w:rsidRDefault="00560394" w:rsidP="003D175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 xml:space="preserve">Членов семей (несовершеннолетних детей) лиц, причастных к террористической деятельности (действующих, осужденных нейтрализованных), в </w:t>
            </w:r>
            <w:proofErr w:type="spellStart"/>
            <w:r w:rsidRPr="0011261F">
              <w:rPr>
                <w:sz w:val="16"/>
                <w:szCs w:val="16"/>
              </w:rPr>
              <w:t>т.ч</w:t>
            </w:r>
            <w:proofErr w:type="spellEnd"/>
            <w:r w:rsidRPr="0011261F">
              <w:rPr>
                <w:sz w:val="16"/>
                <w:szCs w:val="16"/>
              </w:rPr>
              <w:t>. возвратившихся из стран с повышенной террористической активностью</w:t>
            </w:r>
          </w:p>
        </w:tc>
        <w:tc>
          <w:tcPr>
            <w:tcW w:w="1134" w:type="dxa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 xml:space="preserve">Лиц, прибывших из стран с повышенной террористической активностью 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>Несовершеннолетних, прибывших из зон вооруженных конфликтов, лиц, проживающих ранее на подконтрольных киевскому режиму территориях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560394" w:rsidRPr="0011261F" w:rsidRDefault="00560394" w:rsidP="003D175E">
            <w:pPr>
              <w:ind w:left="113" w:right="113"/>
              <w:jc w:val="both"/>
              <w:rPr>
                <w:sz w:val="16"/>
                <w:szCs w:val="16"/>
              </w:rPr>
            </w:pPr>
            <w:r w:rsidRPr="0011261F">
              <w:rPr>
                <w:sz w:val="16"/>
                <w:szCs w:val="16"/>
              </w:rPr>
              <w:t>Несовершеннолетних, состоящих на различных формах учета, в связи со склонностью к суицидальному поведению, совершению насильственных действий</w:t>
            </w:r>
          </w:p>
        </w:tc>
      </w:tr>
      <w:tr w:rsidR="00560394" w:rsidRPr="009C756E" w:rsidTr="003D175E">
        <w:tc>
          <w:tcPr>
            <w:tcW w:w="580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  <w:tr w:rsidR="00560394" w:rsidRPr="009C756E" w:rsidTr="003D175E">
        <w:tc>
          <w:tcPr>
            <w:tcW w:w="580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  <w:r w:rsidRPr="009C756E">
              <w:rPr>
                <w:sz w:val="26"/>
                <w:szCs w:val="26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60394" w:rsidRPr="009C756E" w:rsidRDefault="00560394" w:rsidP="003D175E">
            <w:pPr>
              <w:jc w:val="both"/>
              <w:rPr>
                <w:sz w:val="26"/>
                <w:szCs w:val="26"/>
              </w:rPr>
            </w:pPr>
          </w:p>
        </w:tc>
      </w:tr>
    </w:tbl>
    <w:p w:rsidR="00560394" w:rsidRDefault="00560394" w:rsidP="0056039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00546" w:rsidRPr="00560394" w:rsidRDefault="00A00546" w:rsidP="00560394"/>
    <w:sectPr w:rsidR="00A00546" w:rsidRPr="00560394" w:rsidSect="000942D1">
      <w:headerReference w:type="even" r:id="rId8"/>
      <w:headerReference w:type="default" r:id="rId9"/>
      <w:footnotePr>
        <w:numRestart w:val="eachPage"/>
      </w:footnotePr>
      <w:pgSz w:w="16838" w:h="11906" w:orient="landscape"/>
      <w:pgMar w:top="1134" w:right="993" w:bottom="850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62" w:rsidRDefault="006F5F62" w:rsidP="00A00546">
      <w:r>
        <w:separator/>
      </w:r>
    </w:p>
  </w:endnote>
  <w:endnote w:type="continuationSeparator" w:id="0">
    <w:p w:rsidR="006F5F62" w:rsidRDefault="006F5F62" w:rsidP="00A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62" w:rsidRDefault="006F5F62" w:rsidP="00A00546">
      <w:r>
        <w:separator/>
      </w:r>
    </w:p>
  </w:footnote>
  <w:footnote w:type="continuationSeparator" w:id="0">
    <w:p w:rsidR="006F5F62" w:rsidRDefault="006F5F62" w:rsidP="00A0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F62" w:rsidRDefault="006F5F62" w:rsidP="00D829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F62" w:rsidRDefault="006F5F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481019"/>
      <w:docPartObj>
        <w:docPartGallery w:val="Page Numbers (Top of Page)"/>
        <w:docPartUnique/>
      </w:docPartObj>
    </w:sdtPr>
    <w:sdtEndPr/>
    <w:sdtContent>
      <w:p w:rsidR="006F5F62" w:rsidRDefault="006F5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94">
          <w:rPr>
            <w:noProof/>
          </w:rPr>
          <w:t>9</w:t>
        </w:r>
        <w:r>
          <w:fldChar w:fldCharType="end"/>
        </w:r>
      </w:p>
    </w:sdtContent>
  </w:sdt>
  <w:p w:rsidR="006F5F62" w:rsidRDefault="006F5F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FF"/>
    <w:multiLevelType w:val="hybridMultilevel"/>
    <w:tmpl w:val="2DA2FFC4"/>
    <w:lvl w:ilvl="0" w:tplc="ACF82790">
      <w:start w:val="3"/>
      <w:numFmt w:val="decimal"/>
      <w:lvlText w:val="6.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F9361A"/>
    <w:multiLevelType w:val="hybridMultilevel"/>
    <w:tmpl w:val="A0C425B6"/>
    <w:lvl w:ilvl="0" w:tplc="96886902">
      <w:start w:val="1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43CA"/>
    <w:multiLevelType w:val="hybridMultilevel"/>
    <w:tmpl w:val="8970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1E44"/>
    <w:multiLevelType w:val="hybridMultilevel"/>
    <w:tmpl w:val="B192A76C"/>
    <w:lvl w:ilvl="0" w:tplc="42EA7020">
      <w:start w:val="1"/>
      <w:numFmt w:val="decimal"/>
      <w:lvlText w:val="6.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BD10178"/>
    <w:multiLevelType w:val="multilevel"/>
    <w:tmpl w:val="1338D3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0640253"/>
    <w:multiLevelType w:val="multilevel"/>
    <w:tmpl w:val="AEC421EE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6">
    <w:nsid w:val="1E2F367E"/>
    <w:multiLevelType w:val="multilevel"/>
    <w:tmpl w:val="C1ECEBF0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1"/>
      <w:numFmt w:val="decimal"/>
      <w:lvlText w:val="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7">
    <w:nsid w:val="28D70BFD"/>
    <w:multiLevelType w:val="hybridMultilevel"/>
    <w:tmpl w:val="7AC40D66"/>
    <w:lvl w:ilvl="0" w:tplc="8E6EA2D0">
      <w:start w:val="4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A733D95"/>
    <w:multiLevelType w:val="multilevel"/>
    <w:tmpl w:val="153E3E0A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38CF164B"/>
    <w:multiLevelType w:val="multilevel"/>
    <w:tmpl w:val="C72C7950"/>
    <w:lvl w:ilvl="0">
      <w:start w:val="2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2.6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>
    <w:nsid w:val="3B352610"/>
    <w:multiLevelType w:val="multilevel"/>
    <w:tmpl w:val="DE283C7C"/>
    <w:lvl w:ilvl="0">
      <w:start w:val="2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B6B45CE"/>
    <w:multiLevelType w:val="multilevel"/>
    <w:tmpl w:val="40F8F7CE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2">
    <w:nsid w:val="41BB6212"/>
    <w:multiLevelType w:val="multilevel"/>
    <w:tmpl w:val="5F1E8BBE"/>
    <w:lvl w:ilvl="0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4B2353FA"/>
    <w:multiLevelType w:val="multilevel"/>
    <w:tmpl w:val="AEC42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CCD292E"/>
    <w:multiLevelType w:val="hybridMultilevel"/>
    <w:tmpl w:val="C2A25B9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56C417E">
      <w:start w:val="1"/>
      <w:numFmt w:val="decimal"/>
      <w:lvlText w:val="%2)"/>
      <w:lvlJc w:val="left"/>
      <w:pPr>
        <w:tabs>
          <w:tab w:val="num" w:pos="3090"/>
        </w:tabs>
        <w:ind w:left="309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DA20FA4"/>
    <w:multiLevelType w:val="multilevel"/>
    <w:tmpl w:val="7A4C122E"/>
    <w:lvl w:ilvl="0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549062AA"/>
    <w:multiLevelType w:val="multilevel"/>
    <w:tmpl w:val="5F4A1E70"/>
    <w:lvl w:ilvl="0">
      <w:start w:val="3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5842368F"/>
    <w:multiLevelType w:val="multilevel"/>
    <w:tmpl w:val="66F670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5BD716B3"/>
    <w:multiLevelType w:val="multilevel"/>
    <w:tmpl w:val="31561F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15E0F42"/>
    <w:multiLevelType w:val="hybridMultilevel"/>
    <w:tmpl w:val="2AE62CB4"/>
    <w:lvl w:ilvl="0" w:tplc="248A471E">
      <w:start w:val="1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B79AD"/>
    <w:multiLevelType w:val="multilevel"/>
    <w:tmpl w:val="C72C5700"/>
    <w:lvl w:ilvl="0">
      <w:start w:val="1"/>
      <w:numFmt w:val="decimal"/>
      <w:lvlText w:val="3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6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6E7268F3"/>
    <w:multiLevelType w:val="multilevel"/>
    <w:tmpl w:val="83CE0346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2">
    <w:nsid w:val="7AC81785"/>
    <w:multiLevelType w:val="hybridMultilevel"/>
    <w:tmpl w:val="257A3C24"/>
    <w:lvl w:ilvl="0" w:tplc="553690E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BA00A71"/>
    <w:multiLevelType w:val="multilevel"/>
    <w:tmpl w:val="94483936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0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9"/>
  </w:num>
  <w:num w:numId="5">
    <w:abstractNumId w:val="23"/>
  </w:num>
  <w:num w:numId="6">
    <w:abstractNumId w:val="6"/>
  </w:num>
  <w:num w:numId="7">
    <w:abstractNumId w:val="15"/>
  </w:num>
  <w:num w:numId="8">
    <w:abstractNumId w:val="12"/>
  </w:num>
  <w:num w:numId="9">
    <w:abstractNumId w:val="20"/>
  </w:num>
  <w:num w:numId="10">
    <w:abstractNumId w:val="3"/>
  </w:num>
  <w:num w:numId="11">
    <w:abstractNumId w:val="17"/>
  </w:num>
  <w:num w:numId="12">
    <w:abstractNumId w:val="8"/>
  </w:num>
  <w:num w:numId="13">
    <w:abstractNumId w:val="16"/>
  </w:num>
  <w:num w:numId="14">
    <w:abstractNumId w:val="14"/>
  </w:num>
  <w:num w:numId="15">
    <w:abstractNumId w:val="0"/>
  </w:num>
  <w:num w:numId="16">
    <w:abstractNumId w:val="7"/>
  </w:num>
  <w:num w:numId="17">
    <w:abstractNumId w:val="19"/>
  </w:num>
  <w:num w:numId="18">
    <w:abstractNumId w:val="22"/>
  </w:num>
  <w:num w:numId="19">
    <w:abstractNumId w:val="1"/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53"/>
    <w:rsid w:val="00002287"/>
    <w:rsid w:val="00002A29"/>
    <w:rsid w:val="00003559"/>
    <w:rsid w:val="0000580E"/>
    <w:rsid w:val="0001167E"/>
    <w:rsid w:val="00022C8A"/>
    <w:rsid w:val="00035253"/>
    <w:rsid w:val="00065A97"/>
    <w:rsid w:val="0006765F"/>
    <w:rsid w:val="00074D24"/>
    <w:rsid w:val="00093F2D"/>
    <w:rsid w:val="000942D1"/>
    <w:rsid w:val="000957EE"/>
    <w:rsid w:val="00096737"/>
    <w:rsid w:val="000A61FE"/>
    <w:rsid w:val="000B1980"/>
    <w:rsid w:val="000B64CF"/>
    <w:rsid w:val="000C7909"/>
    <w:rsid w:val="000D0D0B"/>
    <w:rsid w:val="000D4527"/>
    <w:rsid w:val="000E5FF9"/>
    <w:rsid w:val="000F3405"/>
    <w:rsid w:val="00104978"/>
    <w:rsid w:val="00105C53"/>
    <w:rsid w:val="0011261F"/>
    <w:rsid w:val="00125ABD"/>
    <w:rsid w:val="001461A6"/>
    <w:rsid w:val="00153840"/>
    <w:rsid w:val="00153DBC"/>
    <w:rsid w:val="001559F8"/>
    <w:rsid w:val="0017180C"/>
    <w:rsid w:val="00172559"/>
    <w:rsid w:val="00187161"/>
    <w:rsid w:val="001A76C9"/>
    <w:rsid w:val="001B16B6"/>
    <w:rsid w:val="001B3DE5"/>
    <w:rsid w:val="001C0F8E"/>
    <w:rsid w:val="001C41F7"/>
    <w:rsid w:val="001D1F1A"/>
    <w:rsid w:val="001E16B5"/>
    <w:rsid w:val="002032A4"/>
    <w:rsid w:val="00207880"/>
    <w:rsid w:val="00214D9D"/>
    <w:rsid w:val="00221115"/>
    <w:rsid w:val="002212C9"/>
    <w:rsid w:val="00230B0B"/>
    <w:rsid w:val="00235837"/>
    <w:rsid w:val="00236088"/>
    <w:rsid w:val="00245E6D"/>
    <w:rsid w:val="002460C8"/>
    <w:rsid w:val="00252449"/>
    <w:rsid w:val="002622A5"/>
    <w:rsid w:val="002721D1"/>
    <w:rsid w:val="00274285"/>
    <w:rsid w:val="00276F0A"/>
    <w:rsid w:val="002A2281"/>
    <w:rsid w:val="002B4F90"/>
    <w:rsid w:val="002C156D"/>
    <w:rsid w:val="002D1A1B"/>
    <w:rsid w:val="002D28B3"/>
    <w:rsid w:val="002D6988"/>
    <w:rsid w:val="002E07D4"/>
    <w:rsid w:val="002E65D6"/>
    <w:rsid w:val="002F2A1F"/>
    <w:rsid w:val="00302D81"/>
    <w:rsid w:val="00334EE3"/>
    <w:rsid w:val="003404D3"/>
    <w:rsid w:val="00353E7E"/>
    <w:rsid w:val="00357A40"/>
    <w:rsid w:val="00360371"/>
    <w:rsid w:val="003606A4"/>
    <w:rsid w:val="00366D37"/>
    <w:rsid w:val="00380B92"/>
    <w:rsid w:val="00381386"/>
    <w:rsid w:val="00385826"/>
    <w:rsid w:val="003C04A0"/>
    <w:rsid w:val="003C163B"/>
    <w:rsid w:val="003C3D2D"/>
    <w:rsid w:val="003C4747"/>
    <w:rsid w:val="003C54E3"/>
    <w:rsid w:val="003D264E"/>
    <w:rsid w:val="003D63A0"/>
    <w:rsid w:val="003E5F44"/>
    <w:rsid w:val="004009E4"/>
    <w:rsid w:val="00413C9F"/>
    <w:rsid w:val="00416712"/>
    <w:rsid w:val="00417E7C"/>
    <w:rsid w:val="00421825"/>
    <w:rsid w:val="004363E0"/>
    <w:rsid w:val="00440F3D"/>
    <w:rsid w:val="00447272"/>
    <w:rsid w:val="00454B26"/>
    <w:rsid w:val="0045683E"/>
    <w:rsid w:val="00462DF2"/>
    <w:rsid w:val="00466FD3"/>
    <w:rsid w:val="0047654C"/>
    <w:rsid w:val="004844F8"/>
    <w:rsid w:val="00484681"/>
    <w:rsid w:val="00490BB7"/>
    <w:rsid w:val="0049224C"/>
    <w:rsid w:val="004923DF"/>
    <w:rsid w:val="004B351B"/>
    <w:rsid w:val="004B55E5"/>
    <w:rsid w:val="004D140F"/>
    <w:rsid w:val="004E0C21"/>
    <w:rsid w:val="004F1E81"/>
    <w:rsid w:val="004F37A4"/>
    <w:rsid w:val="005026A4"/>
    <w:rsid w:val="005209CD"/>
    <w:rsid w:val="00540EF6"/>
    <w:rsid w:val="00544EF4"/>
    <w:rsid w:val="00547ADA"/>
    <w:rsid w:val="00547B5E"/>
    <w:rsid w:val="00551303"/>
    <w:rsid w:val="005578C1"/>
    <w:rsid w:val="00560394"/>
    <w:rsid w:val="005646B4"/>
    <w:rsid w:val="00571E2E"/>
    <w:rsid w:val="00575406"/>
    <w:rsid w:val="00576686"/>
    <w:rsid w:val="00577963"/>
    <w:rsid w:val="0058373F"/>
    <w:rsid w:val="00586DF2"/>
    <w:rsid w:val="005C73FE"/>
    <w:rsid w:val="005F08B0"/>
    <w:rsid w:val="005F4F4C"/>
    <w:rsid w:val="006037C0"/>
    <w:rsid w:val="00611C9D"/>
    <w:rsid w:val="0061682A"/>
    <w:rsid w:val="00623EDF"/>
    <w:rsid w:val="00626C20"/>
    <w:rsid w:val="006468A5"/>
    <w:rsid w:val="0065661B"/>
    <w:rsid w:val="00660E12"/>
    <w:rsid w:val="0066349B"/>
    <w:rsid w:val="0067628B"/>
    <w:rsid w:val="00682703"/>
    <w:rsid w:val="0068590B"/>
    <w:rsid w:val="00685A26"/>
    <w:rsid w:val="006A0608"/>
    <w:rsid w:val="006A6C88"/>
    <w:rsid w:val="006C20EC"/>
    <w:rsid w:val="006C2F73"/>
    <w:rsid w:val="006D5FEC"/>
    <w:rsid w:val="006E602A"/>
    <w:rsid w:val="006E6EB7"/>
    <w:rsid w:val="006F3523"/>
    <w:rsid w:val="006F5F62"/>
    <w:rsid w:val="00702BB2"/>
    <w:rsid w:val="00703937"/>
    <w:rsid w:val="0071772E"/>
    <w:rsid w:val="00732DE7"/>
    <w:rsid w:val="00755953"/>
    <w:rsid w:val="00764CC9"/>
    <w:rsid w:val="00770662"/>
    <w:rsid w:val="00772E40"/>
    <w:rsid w:val="0078363E"/>
    <w:rsid w:val="0079163C"/>
    <w:rsid w:val="007C0FBB"/>
    <w:rsid w:val="007C38BC"/>
    <w:rsid w:val="007D3F7B"/>
    <w:rsid w:val="007E1FC9"/>
    <w:rsid w:val="007E4470"/>
    <w:rsid w:val="007E5864"/>
    <w:rsid w:val="007F0F83"/>
    <w:rsid w:val="007F3A36"/>
    <w:rsid w:val="007F3BAC"/>
    <w:rsid w:val="007F4076"/>
    <w:rsid w:val="007F542E"/>
    <w:rsid w:val="0080010A"/>
    <w:rsid w:val="008007FF"/>
    <w:rsid w:val="008020F3"/>
    <w:rsid w:val="008030C2"/>
    <w:rsid w:val="008103AA"/>
    <w:rsid w:val="00831938"/>
    <w:rsid w:val="00837449"/>
    <w:rsid w:val="00837493"/>
    <w:rsid w:val="00846B69"/>
    <w:rsid w:val="00853ADF"/>
    <w:rsid w:val="0086761F"/>
    <w:rsid w:val="0088098F"/>
    <w:rsid w:val="0088363A"/>
    <w:rsid w:val="008849B3"/>
    <w:rsid w:val="0089554D"/>
    <w:rsid w:val="008957D5"/>
    <w:rsid w:val="008A3B68"/>
    <w:rsid w:val="008A798F"/>
    <w:rsid w:val="008B086F"/>
    <w:rsid w:val="008C0628"/>
    <w:rsid w:val="008D4664"/>
    <w:rsid w:val="008D480D"/>
    <w:rsid w:val="008E156E"/>
    <w:rsid w:val="008F3F33"/>
    <w:rsid w:val="008F6335"/>
    <w:rsid w:val="00906FCD"/>
    <w:rsid w:val="00922475"/>
    <w:rsid w:val="00923E01"/>
    <w:rsid w:val="009338C1"/>
    <w:rsid w:val="009413FA"/>
    <w:rsid w:val="0094407F"/>
    <w:rsid w:val="00945947"/>
    <w:rsid w:val="0094607C"/>
    <w:rsid w:val="00946145"/>
    <w:rsid w:val="009578A4"/>
    <w:rsid w:val="00957C5F"/>
    <w:rsid w:val="0096038D"/>
    <w:rsid w:val="009649D5"/>
    <w:rsid w:val="00967784"/>
    <w:rsid w:val="00980683"/>
    <w:rsid w:val="00982526"/>
    <w:rsid w:val="0098597B"/>
    <w:rsid w:val="00987384"/>
    <w:rsid w:val="0098787E"/>
    <w:rsid w:val="0099012E"/>
    <w:rsid w:val="009905FD"/>
    <w:rsid w:val="009932DF"/>
    <w:rsid w:val="00995075"/>
    <w:rsid w:val="009C2600"/>
    <w:rsid w:val="009F0067"/>
    <w:rsid w:val="009F6B09"/>
    <w:rsid w:val="00A00546"/>
    <w:rsid w:val="00A01AD2"/>
    <w:rsid w:val="00A11944"/>
    <w:rsid w:val="00A35B28"/>
    <w:rsid w:val="00A360E6"/>
    <w:rsid w:val="00A40BB0"/>
    <w:rsid w:val="00A53269"/>
    <w:rsid w:val="00A55791"/>
    <w:rsid w:val="00A8087B"/>
    <w:rsid w:val="00A84318"/>
    <w:rsid w:val="00A90473"/>
    <w:rsid w:val="00AC15DE"/>
    <w:rsid w:val="00AC1FD2"/>
    <w:rsid w:val="00AC6E3B"/>
    <w:rsid w:val="00AC71B4"/>
    <w:rsid w:val="00AD6FF8"/>
    <w:rsid w:val="00AF70C7"/>
    <w:rsid w:val="00B05973"/>
    <w:rsid w:val="00B1744F"/>
    <w:rsid w:val="00B23DEF"/>
    <w:rsid w:val="00B33CEE"/>
    <w:rsid w:val="00B40FC1"/>
    <w:rsid w:val="00B435DB"/>
    <w:rsid w:val="00B4501A"/>
    <w:rsid w:val="00B46EC1"/>
    <w:rsid w:val="00B51025"/>
    <w:rsid w:val="00B722A1"/>
    <w:rsid w:val="00B7275F"/>
    <w:rsid w:val="00B7753A"/>
    <w:rsid w:val="00B77F8B"/>
    <w:rsid w:val="00B80C81"/>
    <w:rsid w:val="00B822D2"/>
    <w:rsid w:val="00B82C3D"/>
    <w:rsid w:val="00B87C44"/>
    <w:rsid w:val="00B90404"/>
    <w:rsid w:val="00B95FA5"/>
    <w:rsid w:val="00BB065A"/>
    <w:rsid w:val="00BB49AF"/>
    <w:rsid w:val="00BC0778"/>
    <w:rsid w:val="00BC18F9"/>
    <w:rsid w:val="00BC640A"/>
    <w:rsid w:val="00BE28F9"/>
    <w:rsid w:val="00BF26B0"/>
    <w:rsid w:val="00C14C89"/>
    <w:rsid w:val="00C24A6F"/>
    <w:rsid w:val="00C31D5E"/>
    <w:rsid w:val="00C42400"/>
    <w:rsid w:val="00C570D7"/>
    <w:rsid w:val="00C607E9"/>
    <w:rsid w:val="00C80AA9"/>
    <w:rsid w:val="00CA0568"/>
    <w:rsid w:val="00CB2A91"/>
    <w:rsid w:val="00CC21FD"/>
    <w:rsid w:val="00CC4B71"/>
    <w:rsid w:val="00CD5620"/>
    <w:rsid w:val="00CE0441"/>
    <w:rsid w:val="00CE0F0D"/>
    <w:rsid w:val="00CE2718"/>
    <w:rsid w:val="00CF3051"/>
    <w:rsid w:val="00CF3BE0"/>
    <w:rsid w:val="00D020C4"/>
    <w:rsid w:val="00D02367"/>
    <w:rsid w:val="00D12679"/>
    <w:rsid w:val="00D24C10"/>
    <w:rsid w:val="00D26891"/>
    <w:rsid w:val="00D305BD"/>
    <w:rsid w:val="00D3215D"/>
    <w:rsid w:val="00D32EEB"/>
    <w:rsid w:val="00D470A4"/>
    <w:rsid w:val="00D51589"/>
    <w:rsid w:val="00D7037C"/>
    <w:rsid w:val="00D74289"/>
    <w:rsid w:val="00D76B28"/>
    <w:rsid w:val="00D802F4"/>
    <w:rsid w:val="00D82960"/>
    <w:rsid w:val="00D86A72"/>
    <w:rsid w:val="00D91D5D"/>
    <w:rsid w:val="00DA3CE7"/>
    <w:rsid w:val="00DA6E78"/>
    <w:rsid w:val="00DC07B3"/>
    <w:rsid w:val="00DC138C"/>
    <w:rsid w:val="00DC4794"/>
    <w:rsid w:val="00DC74A5"/>
    <w:rsid w:val="00DE4E69"/>
    <w:rsid w:val="00DE6130"/>
    <w:rsid w:val="00DE63DD"/>
    <w:rsid w:val="00DF5136"/>
    <w:rsid w:val="00DF7031"/>
    <w:rsid w:val="00DF7CD7"/>
    <w:rsid w:val="00E0003C"/>
    <w:rsid w:val="00E0012E"/>
    <w:rsid w:val="00E0192D"/>
    <w:rsid w:val="00E03C6F"/>
    <w:rsid w:val="00E042AC"/>
    <w:rsid w:val="00E062B9"/>
    <w:rsid w:val="00E10714"/>
    <w:rsid w:val="00E1223C"/>
    <w:rsid w:val="00E31498"/>
    <w:rsid w:val="00E45C99"/>
    <w:rsid w:val="00E46149"/>
    <w:rsid w:val="00E50CAB"/>
    <w:rsid w:val="00E5456E"/>
    <w:rsid w:val="00E56631"/>
    <w:rsid w:val="00E64B41"/>
    <w:rsid w:val="00E82062"/>
    <w:rsid w:val="00E82152"/>
    <w:rsid w:val="00E82CF2"/>
    <w:rsid w:val="00E8592F"/>
    <w:rsid w:val="00EC6DBB"/>
    <w:rsid w:val="00EC7AE3"/>
    <w:rsid w:val="00ED004C"/>
    <w:rsid w:val="00EE577F"/>
    <w:rsid w:val="00F06313"/>
    <w:rsid w:val="00F067F9"/>
    <w:rsid w:val="00F0797C"/>
    <w:rsid w:val="00F150FE"/>
    <w:rsid w:val="00F153C0"/>
    <w:rsid w:val="00F23519"/>
    <w:rsid w:val="00F34EFC"/>
    <w:rsid w:val="00F36A6F"/>
    <w:rsid w:val="00F45563"/>
    <w:rsid w:val="00F55494"/>
    <w:rsid w:val="00F56DEA"/>
    <w:rsid w:val="00F611DE"/>
    <w:rsid w:val="00F6226F"/>
    <w:rsid w:val="00F649B6"/>
    <w:rsid w:val="00F664C3"/>
    <w:rsid w:val="00F70C50"/>
    <w:rsid w:val="00F73384"/>
    <w:rsid w:val="00F8149A"/>
    <w:rsid w:val="00F97A00"/>
    <w:rsid w:val="00FA5222"/>
    <w:rsid w:val="00FA7E1C"/>
    <w:rsid w:val="00FB2618"/>
    <w:rsid w:val="00FC523E"/>
    <w:rsid w:val="00FC7F7E"/>
    <w:rsid w:val="00FD2D72"/>
    <w:rsid w:val="00FE34A9"/>
    <w:rsid w:val="00FF535A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95F988F-8ACF-479C-978D-09CFD134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05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4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0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0546"/>
  </w:style>
  <w:style w:type="paragraph" w:styleId="a6">
    <w:name w:val="Balloon Text"/>
    <w:basedOn w:val="a"/>
    <w:link w:val="a7"/>
    <w:semiHidden/>
    <w:rsid w:val="00A005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05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1"/>
    <w:uiPriority w:val="99"/>
    <w:locked/>
    <w:rsid w:val="00A00546"/>
    <w:rPr>
      <w:rFonts w:ascii="Calibri" w:hAnsi="Calibri" w:cs="Calibri"/>
      <w:sz w:val="22"/>
      <w:szCs w:val="22"/>
      <w:lang w:val="ru-RU" w:eastAsia="en-US"/>
    </w:rPr>
  </w:style>
  <w:style w:type="paragraph" w:styleId="a9">
    <w:name w:val="List Paragraph"/>
    <w:basedOn w:val="a"/>
    <w:uiPriority w:val="34"/>
    <w:qFormat/>
    <w:rsid w:val="00A00546"/>
    <w:pPr>
      <w:ind w:left="708"/>
    </w:pPr>
  </w:style>
  <w:style w:type="table" w:styleId="aa">
    <w:name w:val="Table Grid"/>
    <w:basedOn w:val="a1"/>
    <w:uiPriority w:val="39"/>
    <w:rsid w:val="00A0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A00546"/>
    <w:pPr>
      <w:widowControl/>
      <w:autoSpaceDE/>
      <w:autoSpaceDN/>
      <w:adjustRightInd/>
      <w:spacing w:after="50"/>
      <w:ind w:firstLine="709"/>
      <w:jc w:val="both"/>
    </w:pPr>
    <w:rPr>
      <w:rFonts w:ascii="Tahoma" w:hAnsi="Tahoma" w:cs="Tahoma"/>
      <w:sz w:val="24"/>
      <w:szCs w:val="24"/>
    </w:rPr>
  </w:style>
  <w:style w:type="paragraph" w:styleId="ab">
    <w:name w:val="footnote text"/>
    <w:basedOn w:val="a"/>
    <w:link w:val="ac"/>
    <w:rsid w:val="00A00546"/>
  </w:style>
  <w:style w:type="character" w:customStyle="1" w:styleId="ac">
    <w:name w:val="Текст сноски Знак"/>
    <w:basedOn w:val="a0"/>
    <w:link w:val="ab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00546"/>
    <w:rPr>
      <w:rFonts w:cs="Times New Roman"/>
      <w:vertAlign w:val="superscript"/>
    </w:rPr>
  </w:style>
  <w:style w:type="paragraph" w:styleId="ae">
    <w:name w:val="footer"/>
    <w:basedOn w:val="a"/>
    <w:link w:val="af"/>
    <w:rsid w:val="00A00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3"/>
    <w:uiPriority w:val="99"/>
    <w:locked/>
    <w:rsid w:val="001C0F8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1C0F8E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af1">
    <w:name w:val="Сноска_"/>
    <w:basedOn w:val="a0"/>
    <w:link w:val="af2"/>
    <w:locked/>
    <w:rsid w:val="0057540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575406"/>
    <w:pPr>
      <w:shd w:val="clear" w:color="auto" w:fill="FFFFFF"/>
      <w:autoSpaceDE/>
      <w:autoSpaceDN/>
      <w:adjustRightInd/>
      <w:spacing w:line="235" w:lineRule="exact"/>
    </w:pPr>
    <w:rPr>
      <w:b/>
      <w:bCs/>
      <w:sz w:val="18"/>
      <w:szCs w:val="18"/>
      <w:lang w:eastAsia="en-US"/>
    </w:rPr>
  </w:style>
  <w:style w:type="character" w:customStyle="1" w:styleId="11">
    <w:name w:val="Сноска + 11"/>
    <w:aliases w:val="5 pt,Масштаб 75%,Основной текст (9) + 11,Основной текст (9) + Lucida Sans Unicode,8"/>
    <w:basedOn w:val="a0"/>
    <w:rsid w:val="00B1744F"/>
    <w:rPr>
      <w:rFonts w:ascii="Times New Roman" w:eastAsia="Times New Roman" w:hAnsi="Times New Roman" w:cs="Times New Roman"/>
      <w:b/>
      <w:bCs/>
      <w:color w:val="000000"/>
      <w:spacing w:val="0"/>
      <w:w w:val="75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B1744F"/>
    <w:pPr>
      <w:widowControl/>
      <w:autoSpaceDE/>
      <w:autoSpaceDN/>
      <w:adjustRightInd/>
      <w:ind w:left="720" w:firstLine="709"/>
      <w:contextualSpacing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DC88-0C77-43AA-AF70-4491833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3859</TotalTime>
  <Pages>9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Уваров Станислав Александрович</cp:lastModifiedBy>
  <cp:revision>61</cp:revision>
  <cp:lastPrinted>2025-06-24T10:08:00Z</cp:lastPrinted>
  <dcterms:created xsi:type="dcterms:W3CDTF">2021-06-24T10:34:00Z</dcterms:created>
  <dcterms:modified xsi:type="dcterms:W3CDTF">2025-08-27T07:29:00Z</dcterms:modified>
</cp:coreProperties>
</file>