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F945CC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220C54" w:rsidTr="00F74857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F945CC" w:rsidP="00F37CF6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B1207E">
                  <w:rPr>
                    <w:rStyle w:val="ab"/>
                    <w:color w:val="auto"/>
                  </w:rPr>
                  <w:t>О внесении изменения в пост</w:t>
                </w:r>
                <w:r w:rsidR="00371A38" w:rsidRPr="00B1207E">
                  <w:rPr>
                    <w:rStyle w:val="ab"/>
                    <w:color w:val="auto"/>
                  </w:rPr>
                  <w:t>а</w:t>
                </w:r>
                <w:r w:rsidR="00371A38" w:rsidRPr="00B1207E">
                  <w:rPr>
                    <w:rStyle w:val="ab"/>
                    <w:color w:val="auto"/>
                  </w:rPr>
                  <w:t>новление Губернатора Астраха</w:t>
                </w:r>
                <w:r w:rsidR="00371A38" w:rsidRPr="00B1207E">
                  <w:rPr>
                    <w:rStyle w:val="ab"/>
                    <w:color w:val="auto"/>
                  </w:rPr>
                  <w:t>н</w:t>
                </w:r>
                <w:r w:rsidR="00371A38" w:rsidRPr="00B1207E">
                  <w:rPr>
                    <w:rStyle w:val="ab"/>
                    <w:color w:val="auto"/>
                  </w:rPr>
                  <w:t>ской области от 15.03.2023 № 22</w:t>
                </w:r>
                <w:r w:rsidR="00371A38" w:rsidRPr="00B1207E">
                  <w:rPr>
                    <w:rStyle w:val="ab"/>
                    <w:color w:val="auto"/>
                  </w:rPr>
                  <w:br/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31295D" w:rsidRPr="006326CC" w:rsidRDefault="0031295D" w:rsidP="0031295D">
      <w:pPr>
        <w:widowControl w:val="0"/>
        <w:shd w:val="clear" w:color="auto" w:fill="FFFFFF"/>
        <w:tabs>
          <w:tab w:val="left" w:pos="1985"/>
        </w:tabs>
        <w:ind w:firstLine="709"/>
        <w:jc w:val="both"/>
        <w:rPr>
          <w:szCs w:val="28"/>
        </w:rPr>
      </w:pPr>
      <w:r w:rsidRPr="006326CC">
        <w:rPr>
          <w:szCs w:val="28"/>
        </w:rPr>
        <w:t xml:space="preserve">В соответствии с </w:t>
      </w:r>
      <w:hyperlink r:id="rId9" w:history="1">
        <w:r w:rsidRPr="006326CC">
          <w:rPr>
            <w:bCs/>
            <w:szCs w:val="28"/>
          </w:rPr>
          <w:t>Указом</w:t>
        </w:r>
      </w:hyperlink>
      <w:r w:rsidRPr="006326CC">
        <w:rPr>
          <w:bCs/>
          <w:szCs w:val="28"/>
        </w:rPr>
        <w:t xml:space="preserve"> Президента Российской Федерации </w:t>
      </w:r>
      <w:r>
        <w:rPr>
          <w:bCs/>
          <w:szCs w:val="28"/>
        </w:rPr>
        <w:br/>
      </w:r>
      <w:r w:rsidRPr="006326CC">
        <w:rPr>
          <w:bCs/>
          <w:szCs w:val="28"/>
        </w:rPr>
        <w:t>от 18</w:t>
      </w:r>
      <w:r>
        <w:rPr>
          <w:bCs/>
          <w:szCs w:val="28"/>
        </w:rPr>
        <w:t>.10.</w:t>
      </w:r>
      <w:r w:rsidRPr="006326CC">
        <w:rPr>
          <w:bCs/>
          <w:szCs w:val="28"/>
        </w:rPr>
        <w:t>2007 №</w:t>
      </w:r>
      <w:r>
        <w:rPr>
          <w:bCs/>
          <w:szCs w:val="28"/>
        </w:rPr>
        <w:t> </w:t>
      </w:r>
      <w:r w:rsidRPr="006326CC">
        <w:rPr>
          <w:bCs/>
          <w:szCs w:val="28"/>
        </w:rPr>
        <w:t>1374 «О дополнительных мерах по противодействию незако</w:t>
      </w:r>
      <w:r w:rsidRPr="006326CC">
        <w:rPr>
          <w:bCs/>
          <w:szCs w:val="28"/>
        </w:rPr>
        <w:t>н</w:t>
      </w:r>
      <w:r w:rsidRPr="006326CC">
        <w:rPr>
          <w:bCs/>
          <w:szCs w:val="28"/>
        </w:rPr>
        <w:t xml:space="preserve">ному обороту наркотических средств, психотропных веществ и их </w:t>
      </w:r>
      <w:proofErr w:type="spellStart"/>
      <w:r w:rsidRPr="006326CC">
        <w:rPr>
          <w:bCs/>
          <w:szCs w:val="28"/>
        </w:rPr>
        <w:t>прекурс</w:t>
      </w:r>
      <w:r w:rsidRPr="006326CC">
        <w:rPr>
          <w:bCs/>
          <w:szCs w:val="28"/>
        </w:rPr>
        <w:t>о</w:t>
      </w:r>
      <w:r w:rsidRPr="006326CC">
        <w:rPr>
          <w:bCs/>
          <w:szCs w:val="28"/>
        </w:rPr>
        <w:t>ров</w:t>
      </w:r>
      <w:proofErr w:type="spellEnd"/>
      <w:r w:rsidRPr="006326CC">
        <w:rPr>
          <w:bCs/>
          <w:szCs w:val="28"/>
        </w:rPr>
        <w:t>»</w:t>
      </w:r>
    </w:p>
    <w:p w:rsidR="0031295D" w:rsidRPr="006326CC" w:rsidRDefault="0031295D" w:rsidP="0031295D">
      <w:pPr>
        <w:widowControl w:val="0"/>
        <w:shd w:val="clear" w:color="auto" w:fill="FFFFFF"/>
        <w:tabs>
          <w:tab w:val="left" w:pos="1985"/>
        </w:tabs>
        <w:jc w:val="both"/>
        <w:rPr>
          <w:szCs w:val="28"/>
        </w:rPr>
      </w:pPr>
      <w:r w:rsidRPr="006326CC">
        <w:rPr>
          <w:szCs w:val="28"/>
        </w:rPr>
        <w:t>ПОСТАНОВЛЯЮ:</w:t>
      </w:r>
    </w:p>
    <w:p w:rsidR="0031295D" w:rsidRDefault="0031295D" w:rsidP="0031295D">
      <w:pPr>
        <w:ind w:firstLine="709"/>
        <w:jc w:val="both"/>
        <w:rPr>
          <w:szCs w:val="28"/>
        </w:rPr>
      </w:pPr>
      <w:r w:rsidRPr="00DD4277">
        <w:rPr>
          <w:szCs w:val="28"/>
        </w:rPr>
        <w:t>1.</w:t>
      </w:r>
      <w:r>
        <w:rPr>
          <w:szCs w:val="28"/>
        </w:rPr>
        <w:t> </w:t>
      </w:r>
      <w:r w:rsidRPr="00DD4277">
        <w:rPr>
          <w:szCs w:val="28"/>
        </w:rPr>
        <w:t xml:space="preserve">Внести в постановление </w:t>
      </w:r>
      <w:r>
        <w:rPr>
          <w:szCs w:val="28"/>
        </w:rPr>
        <w:t>Губернатора</w:t>
      </w:r>
      <w:r w:rsidRPr="00DD4277">
        <w:rPr>
          <w:szCs w:val="28"/>
        </w:rPr>
        <w:t xml:space="preserve"> Астраханской области </w:t>
      </w:r>
      <w:r>
        <w:rPr>
          <w:szCs w:val="28"/>
        </w:rPr>
        <w:br/>
      </w:r>
      <w:r w:rsidRPr="00DD4277">
        <w:rPr>
          <w:szCs w:val="28"/>
        </w:rPr>
        <w:t xml:space="preserve">от </w:t>
      </w:r>
      <w:r>
        <w:rPr>
          <w:szCs w:val="28"/>
        </w:rPr>
        <w:t>15</w:t>
      </w:r>
      <w:r w:rsidRPr="00E042BC">
        <w:rPr>
          <w:szCs w:val="28"/>
        </w:rPr>
        <w:t>.0</w:t>
      </w:r>
      <w:r>
        <w:rPr>
          <w:szCs w:val="28"/>
        </w:rPr>
        <w:t>3</w:t>
      </w:r>
      <w:r w:rsidRPr="00E042BC">
        <w:rPr>
          <w:szCs w:val="28"/>
        </w:rPr>
        <w:t>.20</w:t>
      </w:r>
      <w:r>
        <w:rPr>
          <w:szCs w:val="28"/>
        </w:rPr>
        <w:t>23</w:t>
      </w:r>
      <w:r w:rsidRPr="00E042BC">
        <w:rPr>
          <w:szCs w:val="28"/>
        </w:rPr>
        <w:t xml:space="preserve"> №</w:t>
      </w:r>
      <w:r>
        <w:rPr>
          <w:szCs w:val="28"/>
        </w:rPr>
        <w:t> 22</w:t>
      </w:r>
      <w:r w:rsidRPr="00DD4277">
        <w:rPr>
          <w:szCs w:val="28"/>
        </w:rPr>
        <w:t xml:space="preserve"> «Об антинаркотической комиссии Астраханской</w:t>
      </w:r>
      <w:r>
        <w:rPr>
          <w:szCs w:val="28"/>
        </w:rPr>
        <w:t xml:space="preserve"> области»</w:t>
      </w:r>
      <w:r w:rsidRPr="00DD4277">
        <w:rPr>
          <w:szCs w:val="28"/>
        </w:rPr>
        <w:t xml:space="preserve"> сле</w:t>
      </w:r>
      <w:r>
        <w:rPr>
          <w:szCs w:val="28"/>
        </w:rPr>
        <w:t>дующе</w:t>
      </w:r>
      <w:r w:rsidRPr="00DD4277">
        <w:rPr>
          <w:szCs w:val="28"/>
        </w:rPr>
        <w:t>е изменени</w:t>
      </w:r>
      <w:bookmarkStart w:id="0" w:name="sub_12"/>
      <w:r>
        <w:rPr>
          <w:szCs w:val="28"/>
        </w:rPr>
        <w:t>е:</w:t>
      </w:r>
    </w:p>
    <w:p w:rsidR="0031295D" w:rsidRDefault="0031295D" w:rsidP="0031295D">
      <w:pPr>
        <w:ind w:firstLine="709"/>
        <w:jc w:val="both"/>
        <w:rPr>
          <w:szCs w:val="28"/>
        </w:rPr>
      </w:pPr>
      <w:r>
        <w:rPr>
          <w:szCs w:val="28"/>
        </w:rPr>
        <w:t>1.1. Пункт 9 приложения к постановлению изложить в новой редакции:</w:t>
      </w:r>
    </w:p>
    <w:p w:rsidR="0031295D" w:rsidRDefault="0031295D" w:rsidP="0031295D">
      <w:pPr>
        <w:ind w:firstLine="709"/>
        <w:jc w:val="both"/>
        <w:rPr>
          <w:szCs w:val="28"/>
        </w:rPr>
      </w:pPr>
      <w:r>
        <w:rPr>
          <w:szCs w:val="28"/>
        </w:rPr>
        <w:t>«Н</w:t>
      </w:r>
      <w:r w:rsidRPr="00CF54B4">
        <w:rPr>
          <w:szCs w:val="28"/>
        </w:rPr>
        <w:t>ачальник Управления Федеральной службы исполнения наказаний по Астраханской области (по согласованию)</w:t>
      </w:r>
      <w:r>
        <w:rPr>
          <w:szCs w:val="28"/>
        </w:rPr>
        <w:t>.</w:t>
      </w:r>
      <w:r>
        <w:rPr>
          <w:iCs/>
          <w:szCs w:val="28"/>
        </w:rPr>
        <w:t>».</w:t>
      </w:r>
    </w:p>
    <w:bookmarkEnd w:id="0"/>
    <w:p w:rsidR="00AA6BF6" w:rsidRDefault="0031295D" w:rsidP="0031295D">
      <w:pPr>
        <w:widowControl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</w:t>
      </w:r>
      <w:r w:rsidRPr="00706CE5">
        <w:rPr>
          <w:szCs w:val="28"/>
        </w:rPr>
        <w:t>. Постановление вступает в силу со дня его официального опубликов</w:t>
      </w:r>
      <w:r w:rsidRPr="00706CE5">
        <w:rPr>
          <w:szCs w:val="28"/>
        </w:rPr>
        <w:t>а</w:t>
      </w:r>
      <w:r w:rsidRPr="00706CE5">
        <w:rPr>
          <w:szCs w:val="28"/>
        </w:rPr>
        <w:t>ния</w:t>
      </w:r>
      <w:r>
        <w:rPr>
          <w:color w:val="000000"/>
          <w:szCs w:val="28"/>
        </w:rPr>
        <w:t>.</w:t>
      </w:r>
      <w:bookmarkStart w:id="1" w:name="_GoBack"/>
      <w:bookmarkEnd w:id="1"/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333239" w:rsidTr="00FB1284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333239" w:rsidRDefault="00C51A1D" w:rsidP="00C51A1D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Default="0036487B" w:rsidP="00003DCA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333239" w:rsidRDefault="00382259" w:rsidP="00380A80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И.Ю. 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10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CC" w:rsidRDefault="00F945CC" w:rsidP="000F6702">
      <w:r>
        <w:separator/>
      </w:r>
    </w:p>
  </w:endnote>
  <w:endnote w:type="continuationSeparator" w:id="0">
    <w:p w:rsidR="00F945CC" w:rsidRDefault="00F945CC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CC" w:rsidRDefault="00F945CC" w:rsidP="000F6702">
      <w:r>
        <w:separator/>
      </w:r>
    </w:p>
  </w:footnote>
  <w:footnote w:type="continuationSeparator" w:id="0">
    <w:p w:rsidR="00F945CC" w:rsidRDefault="00F945CC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CA4C4A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1295D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31775"/>
    <w:rsid w:val="007320A0"/>
    <w:rsid w:val="0073575F"/>
    <w:rsid w:val="007368F5"/>
    <w:rsid w:val="007376CE"/>
    <w:rsid w:val="007425B3"/>
    <w:rsid w:val="00744745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945CC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56578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F7F79"/>
    <w:rsid w:val="006313A0"/>
    <w:rsid w:val="00647C25"/>
    <w:rsid w:val="00657A6E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24556"/>
    <w:rsid w:val="00C44C2A"/>
    <w:rsid w:val="00C8536F"/>
    <w:rsid w:val="00CA59BB"/>
    <w:rsid w:val="00CC4D7B"/>
    <w:rsid w:val="00CD14DD"/>
    <w:rsid w:val="00CF55D9"/>
    <w:rsid w:val="00D152E4"/>
    <w:rsid w:val="00D630AD"/>
    <w:rsid w:val="00D76180"/>
    <w:rsid w:val="00DA530F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3F08-0628-424A-801A-4BEFFE22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Калгин Михаил Вячеславович</cp:lastModifiedBy>
  <cp:revision>2</cp:revision>
  <cp:lastPrinted>2022-05-27T07:23:00Z</cp:lastPrinted>
  <dcterms:created xsi:type="dcterms:W3CDTF">2025-10-09T07:50:00Z</dcterms:created>
  <dcterms:modified xsi:type="dcterms:W3CDTF">2025-10-09T07:50:00Z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