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73C" w:rsidRPr="007126A2" w:rsidRDefault="00C5173C" w:rsidP="00342B2B">
      <w:pPr>
        <w:widowControl w:val="0"/>
        <w:ind w:left="142"/>
        <w:rPr>
          <w:sz w:val="28"/>
          <w:szCs w:val="28"/>
        </w:rPr>
      </w:pPr>
      <w:r w:rsidRPr="007126A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114935" simplePos="0" relativeHeight="251659264" behindDoc="0" locked="0" layoutInCell="1" allowOverlap="1" wp14:anchorId="00AE05A6" wp14:editId="2F1B5C64">
                <wp:simplePos x="0" y="0"/>
                <wp:positionH relativeFrom="margin">
                  <wp:posOffset>61595</wp:posOffset>
                </wp:positionH>
                <wp:positionV relativeFrom="paragraph">
                  <wp:posOffset>11430</wp:posOffset>
                </wp:positionV>
                <wp:extent cx="3021330" cy="1042670"/>
                <wp:effectExtent l="0" t="0" r="0" b="0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1330" cy="1042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1BD9" w:rsidRDefault="00FF1BD9" w:rsidP="00C5173C"/>
                        </w:txbxContent>
                      </wps:txbx>
                      <wps:bodyPr rot="0" vert="horz" wrap="square" lIns="4445" tIns="4445" rIns="4445" bIns="444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AE05A6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.85pt;margin-top:.9pt;width:237.9pt;height:82.1pt;z-index:251659264;visibility:visible;mso-wrap-style:square;mso-width-percent:0;mso-height-percent:0;mso-wrap-distance-left:0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RjZjwIAAAwFAAAOAAAAZHJzL2Uyb0RvYy54bWysVEtu2zAQ3RfoHQjuHX0sO5YQOYiTuiiQ&#10;foC0B6BFyiJKkSxJW0qLnqWn6KpAz+AjdUjFjvpZFEW1oIbk8PHNvBleXPatQHtmLFeyxMlZjBGT&#10;laJcbkv87u16ssDIOiIpEUqyEt8ziy+XT59cdLpgqWqUoMwgAJG26HSJG+d0EUW2alhL7JnSTMJm&#10;rUxLHEzNNqKGdIDeiiiN43nUKUO1URWzFlZvhk28DPh1zSr3uq4tc0iUGLi5MJowbvwYLS9IsTVE&#10;N7x6oEH+gUVLuIRLT1A3xBG0M/w3qJZXRllVu7NKtZGqa16xEANEk8S/RHPXEM1CLJAcq09psv8P&#10;tnq1f2MQp6AdRpK0INHhy+H74dvhK0p8djptC3C60+Dm+pXqvaeP1OpbVb23SKrrhsgtuzJGdQ0j&#10;FNiFk9Ho6IBjPcime6koXEN2TgWgvjatB4RkIEAHle5PyrDeoQoWp3GaTKewVcFeEmfp/DxoF5Hi&#10;eFwb654z1SJvlNiA9AGe7G+tg0DA9egS6CvB6ZoLESZmu7kWBu0JlMk6fD52OGLHbkJ6Z6n8sWF7&#10;WAGWcIff83yD7J/yJM3iVZpP1vPF+SRbZ7NJfh4vJnGSr/J5nOXZzfqzJ5hkRcMpZfKWS3YswST7&#10;O4kfmmEonlCEqCtxPktng0Zj9nYcZBy+PwXZcgcdKXhb4sXJiRRe2WeSQtikcISLwY5+ph9SBjk4&#10;/kNWQh146YcicP2mBxRfHBtF76EijAK9QFt4RsBolPmIUQctWWL7YUcMw0i8kFBVWZbNoIVHthnZ&#10;m5FNZAUwJXYYDea1G3p+pw3fNnDLUMNSXUEV1jzUxyMjoO8n0HIhkIfnwff0eB68Hh+x5Q8AAAD/&#10;/wMAUEsDBBQABgAIAAAAIQB6QoC92gAAAAcBAAAPAAAAZHJzL2Rvd25yZXYueG1sTI7NTsMwEITv&#10;SLyDtUjcqA1qQwhxKoTKAW5Nob268ZIE4nUUO014e5ZTOc6PZr58PbtOnHAIrScNtwsFAqnytqVa&#10;w/vu5SYFEaIhazpPqOEHA6yLy4vcZNZPtMVTGWvBIxQyo6GJsc+kDFWDzoSF75E4+/SDM5HlUEs7&#10;mInHXSfvlEqkMy3xQ2N6fG6w+i5Hp4F26WZ7cB+pKqfX/ebLjss3HLW+vpqfHkFEnOO5DH/4jA4F&#10;Mx39SDaITsPDPRfZZn5Ol+lqBeLIOkkUyCKX//mLXwAAAP//AwBQSwECLQAUAAYACAAAACEAtoM4&#10;kv4AAADhAQAAEwAAAAAAAAAAAAAAAAAAAAAAW0NvbnRlbnRfVHlwZXNdLnhtbFBLAQItABQABgAI&#10;AAAAIQA4/SH/1gAAAJQBAAALAAAAAAAAAAAAAAAAAC8BAABfcmVscy8ucmVsc1BLAQItABQABgAI&#10;AAAAIQAYJRjZjwIAAAwFAAAOAAAAAAAAAAAAAAAAAC4CAABkcnMvZTJvRG9jLnhtbFBLAQItABQA&#10;BgAIAAAAIQB6QoC92gAAAAcBAAAPAAAAAAAAAAAAAAAAAOkEAABkcnMvZG93bnJldi54bWxQSwUG&#10;AAAAAAQABADzAAAA8AUAAAAA&#10;" stroked="f">
                <v:textbox inset=".35pt,.35pt,.35pt,.35pt">
                  <w:txbxContent>
                    <w:p w:rsidR="00FF1BD9" w:rsidRDefault="00FF1BD9" w:rsidP="00C5173C"/>
                  </w:txbxContent>
                </v:textbox>
                <w10:wrap type="square" anchorx="margin"/>
              </v:shape>
            </w:pict>
          </mc:Fallback>
        </mc:AlternateContent>
      </w:r>
    </w:p>
    <w:p w:rsidR="00342B2B" w:rsidRPr="007126A2" w:rsidRDefault="00342B2B" w:rsidP="00342B2B">
      <w:pPr>
        <w:widowControl w:val="0"/>
        <w:ind w:left="142"/>
        <w:rPr>
          <w:sz w:val="28"/>
          <w:szCs w:val="28"/>
        </w:rPr>
      </w:pPr>
    </w:p>
    <w:p w:rsidR="00342B2B" w:rsidRPr="007126A2" w:rsidRDefault="00342B2B" w:rsidP="00342B2B">
      <w:pPr>
        <w:widowControl w:val="0"/>
        <w:ind w:left="142"/>
        <w:rPr>
          <w:sz w:val="28"/>
          <w:szCs w:val="28"/>
        </w:rPr>
      </w:pPr>
    </w:p>
    <w:p w:rsidR="00342B2B" w:rsidRPr="007126A2" w:rsidRDefault="00342B2B" w:rsidP="00342B2B">
      <w:pPr>
        <w:widowControl w:val="0"/>
        <w:ind w:left="142"/>
        <w:rPr>
          <w:sz w:val="28"/>
          <w:szCs w:val="28"/>
        </w:rPr>
      </w:pPr>
    </w:p>
    <w:p w:rsidR="009C743B" w:rsidRPr="007126A2" w:rsidRDefault="009C743B" w:rsidP="00342B2B">
      <w:pPr>
        <w:widowControl w:val="0"/>
        <w:ind w:left="142"/>
        <w:rPr>
          <w:sz w:val="28"/>
          <w:szCs w:val="28"/>
        </w:rPr>
      </w:pPr>
    </w:p>
    <w:p w:rsidR="009C743B" w:rsidRPr="007126A2" w:rsidRDefault="009C743B" w:rsidP="00342B2B">
      <w:pPr>
        <w:widowControl w:val="0"/>
        <w:ind w:left="142"/>
        <w:rPr>
          <w:sz w:val="28"/>
          <w:szCs w:val="28"/>
        </w:rPr>
      </w:pPr>
    </w:p>
    <w:p w:rsidR="009B101F" w:rsidRDefault="009B101F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7357E4" w:rsidRDefault="007357E4" w:rsidP="00342B2B">
      <w:pPr>
        <w:widowControl w:val="0"/>
        <w:ind w:left="142"/>
        <w:rPr>
          <w:sz w:val="28"/>
          <w:szCs w:val="28"/>
        </w:rPr>
      </w:pPr>
    </w:p>
    <w:p w:rsidR="009B101F" w:rsidRPr="007126A2" w:rsidRDefault="009B101F" w:rsidP="00342B2B">
      <w:pPr>
        <w:widowControl w:val="0"/>
        <w:ind w:left="142"/>
        <w:rPr>
          <w:sz w:val="28"/>
          <w:szCs w:val="28"/>
        </w:rPr>
      </w:pPr>
    </w:p>
    <w:p w:rsidR="00E662C2" w:rsidRPr="007126A2" w:rsidRDefault="00E662C2" w:rsidP="00342B2B">
      <w:pPr>
        <w:widowControl w:val="0"/>
        <w:ind w:left="142"/>
        <w:rPr>
          <w:sz w:val="28"/>
          <w:szCs w:val="28"/>
        </w:rPr>
      </w:pPr>
    </w:p>
    <w:p w:rsidR="009B101F" w:rsidRPr="007126A2" w:rsidRDefault="009B101F" w:rsidP="00342B2B">
      <w:pPr>
        <w:widowControl w:val="0"/>
        <w:ind w:left="142"/>
        <w:rPr>
          <w:sz w:val="28"/>
          <w:szCs w:val="28"/>
        </w:rPr>
      </w:pPr>
    </w:p>
    <w:p w:rsidR="00566DF5" w:rsidRPr="007126A2" w:rsidRDefault="00566DF5" w:rsidP="007357E4">
      <w:pPr>
        <w:widowControl w:val="0"/>
        <w:ind w:left="142" w:right="-2"/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</w:tblGrid>
      <w:tr w:rsidR="00C5173C" w:rsidRPr="00C4466B" w:rsidTr="009B101F">
        <w:trPr>
          <w:trHeight w:val="1077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565" w:rsidRDefault="00C5173C" w:rsidP="005B1565">
            <w:pPr>
              <w:ind w:left="176" w:right="743"/>
              <w:jc w:val="both"/>
              <w:rPr>
                <w:sz w:val="28"/>
                <w:szCs w:val="28"/>
              </w:rPr>
            </w:pPr>
            <w:r w:rsidRPr="00C4466B">
              <w:rPr>
                <w:sz w:val="28"/>
                <w:szCs w:val="28"/>
              </w:rPr>
              <w:t>О внесении изменени</w:t>
            </w:r>
            <w:r w:rsidR="009137C3">
              <w:rPr>
                <w:sz w:val="28"/>
                <w:szCs w:val="28"/>
              </w:rPr>
              <w:t>й</w:t>
            </w:r>
            <w:bookmarkStart w:id="0" w:name="_GoBack"/>
            <w:bookmarkEnd w:id="0"/>
            <w:r w:rsidRPr="00C4466B">
              <w:rPr>
                <w:sz w:val="28"/>
                <w:szCs w:val="28"/>
              </w:rPr>
              <w:t xml:space="preserve"> в </w:t>
            </w:r>
            <w:r w:rsidR="00633880" w:rsidRPr="00C4466B">
              <w:rPr>
                <w:sz w:val="28"/>
                <w:szCs w:val="28"/>
              </w:rPr>
              <w:t xml:space="preserve">постановление </w:t>
            </w:r>
            <w:r w:rsidR="005B1565">
              <w:rPr>
                <w:sz w:val="28"/>
                <w:szCs w:val="28"/>
              </w:rPr>
              <w:t>министер</w:t>
            </w:r>
            <w:r w:rsidR="00633880" w:rsidRPr="00C4466B">
              <w:rPr>
                <w:sz w:val="28"/>
                <w:szCs w:val="28"/>
              </w:rPr>
              <w:t xml:space="preserve">ства </w:t>
            </w:r>
            <w:r w:rsidR="005B1565">
              <w:rPr>
                <w:sz w:val="28"/>
                <w:szCs w:val="28"/>
              </w:rPr>
              <w:t xml:space="preserve">региональной безопасности </w:t>
            </w:r>
            <w:r w:rsidR="00633880" w:rsidRPr="00C4466B">
              <w:rPr>
                <w:sz w:val="28"/>
                <w:szCs w:val="28"/>
              </w:rPr>
              <w:t xml:space="preserve">Астраханской области </w:t>
            </w:r>
          </w:p>
          <w:p w:rsidR="00C5173C" w:rsidRPr="00C4466B" w:rsidRDefault="00633880" w:rsidP="00365C69">
            <w:pPr>
              <w:ind w:left="176" w:right="743"/>
              <w:jc w:val="both"/>
              <w:rPr>
                <w:color w:val="FF0000"/>
                <w:sz w:val="28"/>
                <w:szCs w:val="28"/>
              </w:rPr>
            </w:pPr>
            <w:r w:rsidRPr="00C4466B">
              <w:rPr>
                <w:sz w:val="28"/>
                <w:szCs w:val="28"/>
              </w:rPr>
              <w:t>от</w:t>
            </w:r>
            <w:r w:rsidR="00CB16CA">
              <w:rPr>
                <w:sz w:val="28"/>
                <w:szCs w:val="28"/>
              </w:rPr>
              <w:t xml:space="preserve"> </w:t>
            </w:r>
            <w:r w:rsidR="00365C69">
              <w:rPr>
                <w:sz w:val="28"/>
                <w:szCs w:val="28"/>
              </w:rPr>
              <w:t>28</w:t>
            </w:r>
            <w:r w:rsidR="00976978" w:rsidRPr="00C4466B">
              <w:rPr>
                <w:sz w:val="28"/>
                <w:szCs w:val="28"/>
              </w:rPr>
              <w:t>.0</w:t>
            </w:r>
            <w:r w:rsidR="00365C69">
              <w:rPr>
                <w:sz w:val="28"/>
                <w:szCs w:val="28"/>
              </w:rPr>
              <w:t>3</w:t>
            </w:r>
            <w:r w:rsidR="005B1565">
              <w:rPr>
                <w:sz w:val="28"/>
                <w:szCs w:val="28"/>
              </w:rPr>
              <w:t>.2023</w:t>
            </w:r>
            <w:r w:rsidR="00976978" w:rsidRPr="00C4466B">
              <w:rPr>
                <w:sz w:val="28"/>
                <w:szCs w:val="28"/>
              </w:rPr>
              <w:t xml:space="preserve"> № </w:t>
            </w:r>
            <w:r w:rsidR="00365C69">
              <w:rPr>
                <w:sz w:val="28"/>
                <w:szCs w:val="28"/>
              </w:rPr>
              <w:t>4</w:t>
            </w:r>
            <w:r w:rsidR="00976978" w:rsidRPr="00C4466B">
              <w:rPr>
                <w:sz w:val="28"/>
                <w:szCs w:val="28"/>
              </w:rPr>
              <w:t>-П</w:t>
            </w:r>
          </w:p>
        </w:tc>
      </w:tr>
    </w:tbl>
    <w:p w:rsidR="00E662C2" w:rsidRPr="007126A2" w:rsidRDefault="00E662C2" w:rsidP="00E662C2">
      <w:pPr>
        <w:widowControl w:val="0"/>
        <w:autoSpaceDE w:val="0"/>
        <w:jc w:val="both"/>
        <w:rPr>
          <w:sz w:val="28"/>
          <w:szCs w:val="28"/>
        </w:rPr>
      </w:pPr>
    </w:p>
    <w:p w:rsidR="00E662C2" w:rsidRPr="007126A2" w:rsidRDefault="00E662C2" w:rsidP="00E662C2">
      <w:pPr>
        <w:widowControl w:val="0"/>
        <w:autoSpaceDE w:val="0"/>
        <w:jc w:val="both"/>
        <w:rPr>
          <w:sz w:val="28"/>
          <w:szCs w:val="28"/>
        </w:rPr>
      </w:pPr>
    </w:p>
    <w:p w:rsidR="003D2778" w:rsidRPr="007126A2" w:rsidRDefault="003D2778" w:rsidP="00ED06FD">
      <w:pPr>
        <w:autoSpaceDE w:val="0"/>
        <w:jc w:val="both"/>
        <w:rPr>
          <w:rFonts w:eastAsia="Calibri"/>
          <w:spacing w:val="-4"/>
          <w:sz w:val="28"/>
          <w:szCs w:val="28"/>
        </w:rPr>
      </w:pPr>
    </w:p>
    <w:p w:rsidR="005B1565" w:rsidRDefault="005B1565" w:rsidP="00EE6825">
      <w:pPr>
        <w:autoSpaceDE w:val="0"/>
        <w:ind w:firstLine="708"/>
        <w:jc w:val="both"/>
        <w:rPr>
          <w:rFonts w:eastAsia="Calibri"/>
          <w:spacing w:val="-4"/>
          <w:sz w:val="28"/>
          <w:szCs w:val="28"/>
        </w:rPr>
      </w:pPr>
      <w:r>
        <w:rPr>
          <w:rFonts w:eastAsia="Calibri"/>
          <w:spacing w:val="-4"/>
          <w:sz w:val="28"/>
          <w:szCs w:val="28"/>
        </w:rPr>
        <w:t>Министерств</w:t>
      </w:r>
      <w:r w:rsidR="00C5173C" w:rsidRPr="00907636">
        <w:rPr>
          <w:rFonts w:eastAsia="Calibri"/>
          <w:spacing w:val="-4"/>
          <w:sz w:val="28"/>
          <w:szCs w:val="28"/>
        </w:rPr>
        <w:t xml:space="preserve">о </w:t>
      </w:r>
      <w:r>
        <w:rPr>
          <w:rFonts w:eastAsia="Calibri"/>
          <w:spacing w:val="-4"/>
          <w:sz w:val="28"/>
          <w:szCs w:val="28"/>
        </w:rPr>
        <w:t xml:space="preserve">региональной безопасности </w:t>
      </w:r>
      <w:r w:rsidR="00C5173C" w:rsidRPr="00907636">
        <w:rPr>
          <w:rFonts w:eastAsia="Calibri"/>
          <w:spacing w:val="-4"/>
          <w:sz w:val="28"/>
          <w:szCs w:val="28"/>
        </w:rPr>
        <w:t xml:space="preserve">Астраханской области </w:t>
      </w:r>
    </w:p>
    <w:p w:rsidR="00C5173C" w:rsidRPr="00907636" w:rsidRDefault="00C5173C" w:rsidP="00ED06FD">
      <w:pPr>
        <w:autoSpaceDE w:val="0"/>
        <w:jc w:val="both"/>
        <w:rPr>
          <w:sz w:val="28"/>
          <w:szCs w:val="28"/>
        </w:rPr>
      </w:pPr>
      <w:r w:rsidRPr="00907636">
        <w:rPr>
          <w:rFonts w:eastAsia="Calibri"/>
          <w:spacing w:val="-4"/>
          <w:sz w:val="28"/>
          <w:szCs w:val="28"/>
        </w:rPr>
        <w:t>ПОСТАНОВЛЯЕТ:</w:t>
      </w:r>
    </w:p>
    <w:p w:rsidR="0044109B" w:rsidRDefault="003F72D3" w:rsidP="00C446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07636">
        <w:rPr>
          <w:rFonts w:eastAsiaTheme="minorHAnsi"/>
          <w:sz w:val="28"/>
          <w:szCs w:val="28"/>
          <w:lang w:eastAsia="en-US"/>
        </w:rPr>
        <w:t>1.</w:t>
      </w:r>
      <w:r w:rsidR="00731EC3" w:rsidRPr="00907636">
        <w:rPr>
          <w:rFonts w:eastAsiaTheme="minorHAnsi"/>
          <w:sz w:val="28"/>
          <w:szCs w:val="28"/>
          <w:lang w:eastAsia="en-US"/>
        </w:rPr>
        <w:t> </w:t>
      </w:r>
      <w:r w:rsidRPr="00907636">
        <w:rPr>
          <w:rFonts w:eastAsiaTheme="minorHAnsi"/>
          <w:sz w:val="28"/>
          <w:szCs w:val="28"/>
          <w:lang w:eastAsia="en-US"/>
        </w:rPr>
        <w:t xml:space="preserve">Внести в </w:t>
      </w:r>
      <w:r w:rsidR="00D05062">
        <w:rPr>
          <w:rFonts w:eastAsiaTheme="minorHAnsi"/>
          <w:sz w:val="28"/>
          <w:szCs w:val="28"/>
          <w:lang w:eastAsia="en-US"/>
        </w:rPr>
        <w:t>п</w:t>
      </w:r>
      <w:r w:rsidR="00C4466B" w:rsidRPr="00907636">
        <w:rPr>
          <w:rFonts w:eastAsiaTheme="minorHAnsi"/>
          <w:sz w:val="28"/>
          <w:szCs w:val="28"/>
          <w:lang w:eastAsia="en-US"/>
        </w:rPr>
        <w:t xml:space="preserve">остановление </w:t>
      </w:r>
      <w:r w:rsidR="005B1565">
        <w:rPr>
          <w:rFonts w:eastAsia="Calibri"/>
          <w:spacing w:val="-4"/>
          <w:sz w:val="28"/>
          <w:szCs w:val="28"/>
        </w:rPr>
        <w:t>министерства</w:t>
      </w:r>
      <w:r w:rsidR="005B1565" w:rsidRPr="00907636">
        <w:rPr>
          <w:rFonts w:eastAsia="Calibri"/>
          <w:spacing w:val="-4"/>
          <w:sz w:val="28"/>
          <w:szCs w:val="28"/>
        </w:rPr>
        <w:t xml:space="preserve"> </w:t>
      </w:r>
      <w:r w:rsidR="005B1565">
        <w:rPr>
          <w:rFonts w:eastAsia="Calibri"/>
          <w:spacing w:val="-4"/>
          <w:sz w:val="28"/>
          <w:szCs w:val="28"/>
        </w:rPr>
        <w:t>региональной безопасности</w:t>
      </w:r>
      <w:r w:rsidR="00365C69">
        <w:rPr>
          <w:rFonts w:eastAsiaTheme="minorHAnsi"/>
          <w:sz w:val="28"/>
          <w:szCs w:val="28"/>
          <w:lang w:eastAsia="en-US"/>
        </w:rPr>
        <w:t xml:space="preserve"> Астраханской области от </w:t>
      </w:r>
      <w:r w:rsidR="005B1565">
        <w:rPr>
          <w:rFonts w:eastAsiaTheme="minorHAnsi"/>
          <w:sz w:val="28"/>
          <w:szCs w:val="28"/>
          <w:lang w:eastAsia="en-US"/>
        </w:rPr>
        <w:t>2</w:t>
      </w:r>
      <w:r w:rsidR="00365C69">
        <w:rPr>
          <w:rFonts w:eastAsiaTheme="minorHAnsi"/>
          <w:sz w:val="28"/>
          <w:szCs w:val="28"/>
          <w:lang w:eastAsia="en-US"/>
        </w:rPr>
        <w:t>8</w:t>
      </w:r>
      <w:r w:rsidR="00C4466B" w:rsidRPr="00907636">
        <w:rPr>
          <w:rFonts w:eastAsiaTheme="minorHAnsi"/>
          <w:sz w:val="28"/>
          <w:szCs w:val="28"/>
          <w:lang w:eastAsia="en-US"/>
        </w:rPr>
        <w:t>.0</w:t>
      </w:r>
      <w:r w:rsidR="00365C69">
        <w:rPr>
          <w:rFonts w:eastAsiaTheme="minorHAnsi"/>
          <w:sz w:val="28"/>
          <w:szCs w:val="28"/>
          <w:lang w:eastAsia="en-US"/>
        </w:rPr>
        <w:t>3.2023 № 4</w:t>
      </w:r>
      <w:r w:rsidR="00C4466B" w:rsidRPr="00907636">
        <w:rPr>
          <w:rFonts w:eastAsiaTheme="minorHAnsi"/>
          <w:sz w:val="28"/>
          <w:szCs w:val="28"/>
          <w:lang w:eastAsia="en-US"/>
        </w:rPr>
        <w:t>-П «О</w:t>
      </w:r>
      <w:r w:rsidR="00365C69">
        <w:rPr>
          <w:rFonts w:eastAsiaTheme="minorHAnsi"/>
          <w:sz w:val="28"/>
          <w:szCs w:val="28"/>
          <w:lang w:eastAsia="en-US"/>
        </w:rPr>
        <w:t xml:space="preserve"> порядке проведения антикоррупционной экспертизы нормативных правовых актов</w:t>
      </w:r>
      <w:r w:rsidR="005B1565">
        <w:rPr>
          <w:rFonts w:eastAsiaTheme="minorHAnsi"/>
          <w:sz w:val="28"/>
          <w:szCs w:val="28"/>
          <w:lang w:eastAsia="en-US"/>
        </w:rPr>
        <w:t xml:space="preserve"> министерств</w:t>
      </w:r>
      <w:r w:rsidR="00365C69">
        <w:rPr>
          <w:rFonts w:eastAsiaTheme="minorHAnsi"/>
          <w:sz w:val="28"/>
          <w:szCs w:val="28"/>
          <w:lang w:eastAsia="en-US"/>
        </w:rPr>
        <w:t>а</w:t>
      </w:r>
      <w:r w:rsidR="005B1565">
        <w:rPr>
          <w:rFonts w:eastAsiaTheme="minorHAnsi"/>
          <w:sz w:val="28"/>
          <w:szCs w:val="28"/>
          <w:lang w:eastAsia="en-US"/>
        </w:rPr>
        <w:t xml:space="preserve"> региональной безопасности Астраханской</w:t>
      </w:r>
      <w:r w:rsidR="00C54A05">
        <w:rPr>
          <w:rFonts w:eastAsiaTheme="minorHAnsi"/>
          <w:sz w:val="28"/>
          <w:szCs w:val="28"/>
          <w:lang w:eastAsia="en-US"/>
        </w:rPr>
        <w:t xml:space="preserve"> области</w:t>
      </w:r>
      <w:r w:rsidR="00365C69">
        <w:rPr>
          <w:rFonts w:eastAsiaTheme="minorHAnsi"/>
          <w:sz w:val="28"/>
          <w:szCs w:val="28"/>
          <w:lang w:eastAsia="en-US"/>
        </w:rPr>
        <w:t xml:space="preserve"> и их проектов</w:t>
      </w:r>
      <w:r w:rsidR="00C4466B" w:rsidRPr="00907636">
        <w:rPr>
          <w:rFonts w:eastAsiaTheme="minorHAnsi"/>
          <w:sz w:val="28"/>
          <w:szCs w:val="28"/>
          <w:lang w:eastAsia="en-US"/>
        </w:rPr>
        <w:t>»</w:t>
      </w:r>
      <w:r w:rsidR="00B847E2">
        <w:rPr>
          <w:rFonts w:eastAsiaTheme="minorHAnsi"/>
          <w:sz w:val="28"/>
          <w:szCs w:val="28"/>
          <w:lang w:eastAsia="en-US"/>
        </w:rPr>
        <w:t xml:space="preserve"> </w:t>
      </w:r>
      <w:r w:rsidR="0024703A">
        <w:rPr>
          <w:rFonts w:eastAsiaTheme="minorHAnsi"/>
          <w:sz w:val="28"/>
          <w:szCs w:val="28"/>
          <w:lang w:eastAsia="en-US"/>
        </w:rPr>
        <w:t xml:space="preserve">следующие </w:t>
      </w:r>
      <w:r w:rsidRPr="00907636">
        <w:rPr>
          <w:rFonts w:eastAsiaTheme="minorHAnsi"/>
          <w:sz w:val="28"/>
          <w:szCs w:val="28"/>
          <w:lang w:eastAsia="en-US"/>
        </w:rPr>
        <w:t>изменени</w:t>
      </w:r>
      <w:r w:rsidR="0024703A">
        <w:rPr>
          <w:rFonts w:eastAsiaTheme="minorHAnsi"/>
          <w:sz w:val="28"/>
          <w:szCs w:val="28"/>
          <w:lang w:eastAsia="en-US"/>
        </w:rPr>
        <w:t>я</w:t>
      </w:r>
      <w:r w:rsidRPr="00907636">
        <w:rPr>
          <w:rFonts w:eastAsiaTheme="minorHAnsi"/>
          <w:sz w:val="28"/>
          <w:szCs w:val="28"/>
          <w:lang w:eastAsia="en-US"/>
        </w:rPr>
        <w:t>:</w:t>
      </w:r>
    </w:p>
    <w:p w:rsidR="0024703A" w:rsidRPr="00C5723F" w:rsidRDefault="00A8728F" w:rsidP="00C446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 В</w:t>
      </w:r>
      <w:r w:rsidR="0024703A">
        <w:rPr>
          <w:rFonts w:eastAsiaTheme="minorHAnsi"/>
          <w:sz w:val="28"/>
          <w:szCs w:val="28"/>
          <w:lang w:eastAsia="en-US"/>
        </w:rPr>
        <w:t xml:space="preserve"> пункте 2 постановления слова «(далее – министерство)»</w:t>
      </w:r>
      <w:r w:rsidR="0012781D">
        <w:rPr>
          <w:rFonts w:eastAsiaTheme="minorHAnsi"/>
          <w:sz w:val="28"/>
          <w:szCs w:val="28"/>
          <w:lang w:eastAsia="en-US"/>
        </w:rPr>
        <w:t xml:space="preserve"> исключить.</w:t>
      </w:r>
    </w:p>
    <w:p w:rsidR="00B847E2" w:rsidRPr="00BA01B7" w:rsidRDefault="00A8728F" w:rsidP="00C446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 В</w:t>
      </w:r>
      <w:r w:rsidR="008448E2">
        <w:rPr>
          <w:rFonts w:eastAsiaTheme="minorHAnsi"/>
          <w:sz w:val="28"/>
          <w:szCs w:val="28"/>
          <w:lang w:eastAsia="en-US"/>
        </w:rPr>
        <w:t xml:space="preserve"> </w:t>
      </w:r>
      <w:r w:rsidR="00B23DDE">
        <w:rPr>
          <w:rFonts w:eastAsiaTheme="minorHAnsi"/>
          <w:sz w:val="28"/>
          <w:szCs w:val="28"/>
          <w:lang w:eastAsia="en-US"/>
        </w:rPr>
        <w:t xml:space="preserve">пункте 1.1 раздела 1 </w:t>
      </w:r>
      <w:r w:rsidR="008448E2">
        <w:rPr>
          <w:rFonts w:eastAsiaTheme="minorHAnsi"/>
          <w:sz w:val="28"/>
          <w:szCs w:val="28"/>
          <w:lang w:eastAsia="en-US"/>
        </w:rPr>
        <w:t>По</w:t>
      </w:r>
      <w:r w:rsidR="00365C69">
        <w:rPr>
          <w:rFonts w:eastAsiaTheme="minorHAnsi"/>
          <w:sz w:val="28"/>
          <w:szCs w:val="28"/>
          <w:lang w:eastAsia="en-US"/>
        </w:rPr>
        <w:t>рядк</w:t>
      </w:r>
      <w:r w:rsidR="00B23DDE">
        <w:rPr>
          <w:rFonts w:eastAsiaTheme="minorHAnsi"/>
          <w:sz w:val="28"/>
          <w:szCs w:val="28"/>
          <w:lang w:eastAsia="en-US"/>
        </w:rPr>
        <w:t>а</w:t>
      </w:r>
      <w:r w:rsidR="008448E2">
        <w:rPr>
          <w:rFonts w:eastAsiaTheme="minorHAnsi"/>
          <w:sz w:val="28"/>
          <w:szCs w:val="28"/>
          <w:lang w:eastAsia="en-US"/>
        </w:rPr>
        <w:t xml:space="preserve"> </w:t>
      </w:r>
      <w:r w:rsidR="00365C69">
        <w:rPr>
          <w:rFonts w:eastAsiaTheme="minorHAnsi"/>
          <w:sz w:val="28"/>
          <w:szCs w:val="28"/>
          <w:lang w:eastAsia="en-US"/>
        </w:rPr>
        <w:t>проведения антикоррупционной экспертизы нормативных правовых актов министерства региональной безопасности Астраханской области и их проектов</w:t>
      </w:r>
      <w:r w:rsidR="008448E2" w:rsidRPr="00B847E2">
        <w:rPr>
          <w:rFonts w:eastAsiaTheme="minorHAnsi"/>
          <w:sz w:val="28"/>
          <w:szCs w:val="28"/>
          <w:lang w:eastAsia="en-US"/>
        </w:rPr>
        <w:t>, утвержденно</w:t>
      </w:r>
      <w:r w:rsidR="007311A0">
        <w:rPr>
          <w:rFonts w:eastAsiaTheme="minorHAnsi"/>
          <w:sz w:val="28"/>
          <w:szCs w:val="28"/>
          <w:lang w:eastAsia="en-US"/>
        </w:rPr>
        <w:t>го</w:t>
      </w:r>
      <w:r w:rsidR="008448E2" w:rsidRPr="00B847E2">
        <w:rPr>
          <w:rFonts w:eastAsiaTheme="minorHAnsi"/>
          <w:sz w:val="28"/>
          <w:szCs w:val="28"/>
          <w:lang w:eastAsia="en-US"/>
        </w:rPr>
        <w:t xml:space="preserve"> постановлением</w:t>
      </w:r>
      <w:r w:rsidR="007311A0">
        <w:rPr>
          <w:rFonts w:eastAsiaTheme="minorHAnsi"/>
          <w:sz w:val="28"/>
          <w:szCs w:val="28"/>
          <w:lang w:eastAsia="en-US"/>
        </w:rPr>
        <w:t>,</w:t>
      </w:r>
      <w:r w:rsidR="00B23DDE">
        <w:rPr>
          <w:rFonts w:eastAsiaTheme="minorHAnsi"/>
          <w:sz w:val="28"/>
          <w:szCs w:val="28"/>
          <w:lang w:eastAsia="en-US"/>
        </w:rPr>
        <w:t xml:space="preserve"> слова</w:t>
      </w:r>
      <w:r w:rsidR="006545DE">
        <w:rPr>
          <w:rFonts w:eastAsiaTheme="minorHAnsi"/>
          <w:sz w:val="28"/>
          <w:szCs w:val="28"/>
          <w:lang w:eastAsia="en-US"/>
        </w:rPr>
        <w:t xml:space="preserve"> «</w:t>
      </w:r>
      <w:r w:rsidR="006545DE" w:rsidRPr="00BA01B7">
        <w:rPr>
          <w:sz w:val="28"/>
          <w:szCs w:val="28"/>
        </w:rPr>
        <w:t>минист</w:t>
      </w:r>
      <w:r w:rsidR="00365C69">
        <w:rPr>
          <w:sz w:val="28"/>
          <w:szCs w:val="28"/>
        </w:rPr>
        <w:t>ерства сельского хозяйства и рыбной промышленности</w:t>
      </w:r>
      <w:r w:rsidR="006545DE" w:rsidRPr="00BA01B7">
        <w:rPr>
          <w:sz w:val="28"/>
          <w:szCs w:val="28"/>
        </w:rPr>
        <w:t xml:space="preserve"> Астраханской области</w:t>
      </w:r>
      <w:r w:rsidR="00365C69">
        <w:rPr>
          <w:rFonts w:eastAsiaTheme="minorHAnsi"/>
          <w:sz w:val="28"/>
          <w:szCs w:val="28"/>
          <w:lang w:eastAsia="en-US"/>
        </w:rPr>
        <w:t>» заменить словами «минист</w:t>
      </w:r>
      <w:r w:rsidR="00861A53">
        <w:rPr>
          <w:rFonts w:eastAsiaTheme="minorHAnsi"/>
          <w:sz w:val="28"/>
          <w:szCs w:val="28"/>
          <w:lang w:eastAsia="en-US"/>
        </w:rPr>
        <w:t>е</w:t>
      </w:r>
      <w:r w:rsidR="00365C69">
        <w:rPr>
          <w:rFonts w:eastAsiaTheme="minorHAnsi"/>
          <w:sz w:val="28"/>
          <w:szCs w:val="28"/>
          <w:lang w:eastAsia="en-US"/>
        </w:rPr>
        <w:t>рства</w:t>
      </w:r>
      <w:r w:rsidR="006545DE" w:rsidRPr="00BA01B7">
        <w:rPr>
          <w:rFonts w:eastAsiaTheme="minorHAnsi"/>
          <w:sz w:val="28"/>
          <w:szCs w:val="28"/>
          <w:lang w:eastAsia="en-US"/>
        </w:rPr>
        <w:t xml:space="preserve"> региональной безопасности Астраханской области».</w:t>
      </w:r>
    </w:p>
    <w:p w:rsidR="00BA01B7" w:rsidRPr="00BA01B7" w:rsidRDefault="003F72D3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eastAsiaTheme="minorHAnsi" w:hAnsi="Times New Roman" w:cs="Times New Roman"/>
          <w:sz w:val="28"/>
          <w:szCs w:val="28"/>
          <w:lang w:eastAsia="en-US"/>
        </w:rPr>
        <w:t>2.</w:t>
      </w:r>
      <w:r w:rsidR="00731EC3" w:rsidRPr="00BA01B7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BA01B7" w:rsidRPr="00BA01B7">
        <w:rPr>
          <w:rFonts w:ascii="Times New Roman" w:hAnsi="Times New Roman" w:cs="Times New Roman"/>
          <w:sz w:val="28"/>
          <w:szCs w:val="28"/>
        </w:rPr>
        <w:t xml:space="preserve">Отделу правового обеспечения министерства региональной безопасности Астраханской области подготовить сопроводительные письма для направления настоящего </w:t>
      </w:r>
      <w:r w:rsidR="00E65027">
        <w:rPr>
          <w:rFonts w:ascii="Times New Roman" w:hAnsi="Times New Roman" w:cs="Times New Roman"/>
          <w:sz w:val="28"/>
          <w:szCs w:val="28"/>
        </w:rPr>
        <w:t>п</w:t>
      </w:r>
      <w:r w:rsidR="00BA01B7" w:rsidRPr="00BA01B7">
        <w:rPr>
          <w:rFonts w:ascii="Times New Roman" w:hAnsi="Times New Roman" w:cs="Times New Roman"/>
          <w:sz w:val="28"/>
          <w:szCs w:val="28"/>
        </w:rPr>
        <w:t xml:space="preserve">остановления в Думу Астраханской области, прокуратуру Астраханской области, Управление Министерства юстиции Российской Федерации по Астраханской области, министерство </w:t>
      </w:r>
      <w:r w:rsidR="00BA01B7" w:rsidRPr="00BA01B7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управления, информационных технологий и связи Астраханской области и поставщикам справочно-правовых систем ООО </w:t>
      </w:r>
      <w:r w:rsidR="00E65027">
        <w:rPr>
          <w:rFonts w:ascii="Times New Roman" w:hAnsi="Times New Roman" w:cs="Times New Roman"/>
          <w:sz w:val="28"/>
          <w:szCs w:val="28"/>
        </w:rPr>
        <w:t>«</w:t>
      </w:r>
      <w:r w:rsidR="00BA01B7" w:rsidRPr="00BA01B7">
        <w:rPr>
          <w:rFonts w:ascii="Times New Roman" w:hAnsi="Times New Roman" w:cs="Times New Roman"/>
          <w:sz w:val="28"/>
          <w:szCs w:val="28"/>
        </w:rPr>
        <w:t>АИЦ КонсультантПлюс</w:t>
      </w:r>
      <w:r w:rsidR="00E65027">
        <w:rPr>
          <w:rFonts w:ascii="Times New Roman" w:hAnsi="Times New Roman" w:cs="Times New Roman"/>
          <w:sz w:val="28"/>
          <w:szCs w:val="28"/>
        </w:rPr>
        <w:t>»</w:t>
      </w:r>
      <w:r w:rsidR="00BA01B7" w:rsidRPr="00BA01B7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E65027">
        <w:rPr>
          <w:rFonts w:ascii="Times New Roman" w:hAnsi="Times New Roman" w:cs="Times New Roman"/>
          <w:sz w:val="28"/>
          <w:szCs w:val="28"/>
        </w:rPr>
        <w:t>«</w:t>
      </w:r>
      <w:r w:rsidR="00BA01B7" w:rsidRPr="00BA01B7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E65027">
        <w:rPr>
          <w:rFonts w:ascii="Times New Roman" w:hAnsi="Times New Roman" w:cs="Times New Roman"/>
          <w:sz w:val="28"/>
          <w:szCs w:val="28"/>
        </w:rPr>
        <w:t>»</w:t>
      </w:r>
      <w:r w:rsidR="00BA01B7" w:rsidRPr="00BA01B7">
        <w:rPr>
          <w:rFonts w:ascii="Times New Roman" w:hAnsi="Times New Roman" w:cs="Times New Roman"/>
          <w:sz w:val="28"/>
          <w:szCs w:val="28"/>
        </w:rPr>
        <w:t>.</w:t>
      </w:r>
    </w:p>
    <w:p w:rsidR="00BA01B7" w:rsidRDefault="00BA01B7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01B7">
        <w:rPr>
          <w:rFonts w:ascii="Times New Roman" w:hAnsi="Times New Roman" w:cs="Times New Roman"/>
          <w:sz w:val="28"/>
          <w:szCs w:val="28"/>
        </w:rPr>
        <w:t>Отделу кадрового и документационного обеспечения министерства региональной безопасности Астраханской области:</w:t>
      </w:r>
    </w:p>
    <w:p w:rsidR="00BA01B7" w:rsidRDefault="00BA01B7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hAnsi="Times New Roman" w:cs="Times New Roman"/>
          <w:sz w:val="28"/>
          <w:szCs w:val="28"/>
        </w:rPr>
        <w:t xml:space="preserve">- в трехдневный срок направить копию настоящего </w:t>
      </w:r>
      <w:r w:rsidR="00E65027">
        <w:rPr>
          <w:rFonts w:ascii="Times New Roman" w:hAnsi="Times New Roman" w:cs="Times New Roman"/>
          <w:sz w:val="28"/>
          <w:szCs w:val="28"/>
        </w:rPr>
        <w:t>п</w:t>
      </w:r>
      <w:r w:rsidRPr="00BA01B7">
        <w:rPr>
          <w:rFonts w:ascii="Times New Roman" w:hAnsi="Times New Roman" w:cs="Times New Roman"/>
          <w:sz w:val="28"/>
          <w:szCs w:val="28"/>
        </w:rPr>
        <w:t>остановления в министерство государственного управления, информационных технологий и связи Астраханской области для его официального опубликования;</w:t>
      </w:r>
    </w:p>
    <w:p w:rsidR="00BA01B7" w:rsidRDefault="00BA01B7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hAnsi="Times New Roman" w:cs="Times New Roman"/>
          <w:sz w:val="28"/>
          <w:szCs w:val="28"/>
        </w:rPr>
        <w:t xml:space="preserve">- в семидневный срок со дня подписания настоящего </w:t>
      </w:r>
      <w:r w:rsidR="00E65027">
        <w:rPr>
          <w:rFonts w:ascii="Times New Roman" w:hAnsi="Times New Roman" w:cs="Times New Roman"/>
          <w:sz w:val="28"/>
          <w:szCs w:val="28"/>
        </w:rPr>
        <w:t>п</w:t>
      </w:r>
      <w:r w:rsidRPr="00BA01B7">
        <w:rPr>
          <w:rFonts w:ascii="Times New Roman" w:hAnsi="Times New Roman" w:cs="Times New Roman"/>
          <w:sz w:val="28"/>
          <w:szCs w:val="28"/>
        </w:rPr>
        <w:t>остановления направить его копию в Думу Астраханской области и прокуратуру Астраханской области;</w:t>
      </w:r>
    </w:p>
    <w:p w:rsidR="00BA01B7" w:rsidRDefault="00BA01B7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hAnsi="Times New Roman" w:cs="Times New Roman"/>
          <w:sz w:val="28"/>
          <w:szCs w:val="28"/>
        </w:rPr>
        <w:t xml:space="preserve">- в семидневный срок со дня официального опубликования направить его копию в Управление Министерства юстиции Российской Федерации по Астраханской области и поставщикам справочно-правовых систем ООО </w:t>
      </w:r>
      <w:r w:rsidR="00E65027">
        <w:rPr>
          <w:rFonts w:ascii="Times New Roman" w:hAnsi="Times New Roman" w:cs="Times New Roman"/>
          <w:sz w:val="28"/>
          <w:szCs w:val="28"/>
        </w:rPr>
        <w:t>«</w:t>
      </w:r>
      <w:r w:rsidRPr="00BA01B7">
        <w:rPr>
          <w:rFonts w:ascii="Times New Roman" w:hAnsi="Times New Roman" w:cs="Times New Roman"/>
          <w:sz w:val="28"/>
          <w:szCs w:val="28"/>
        </w:rPr>
        <w:t>АИЦ КонсультантПлюс</w:t>
      </w:r>
      <w:r w:rsidR="00E65027">
        <w:rPr>
          <w:rFonts w:ascii="Times New Roman" w:hAnsi="Times New Roman" w:cs="Times New Roman"/>
          <w:sz w:val="28"/>
          <w:szCs w:val="28"/>
        </w:rPr>
        <w:t>»</w:t>
      </w:r>
      <w:r w:rsidRPr="00BA01B7">
        <w:rPr>
          <w:rFonts w:ascii="Times New Roman" w:hAnsi="Times New Roman" w:cs="Times New Roman"/>
          <w:sz w:val="28"/>
          <w:szCs w:val="28"/>
        </w:rPr>
        <w:t xml:space="preserve"> и ООО </w:t>
      </w:r>
      <w:r w:rsidR="00E65027">
        <w:rPr>
          <w:rFonts w:ascii="Times New Roman" w:hAnsi="Times New Roman" w:cs="Times New Roman"/>
          <w:sz w:val="28"/>
          <w:szCs w:val="28"/>
        </w:rPr>
        <w:t>«</w:t>
      </w:r>
      <w:r w:rsidRPr="00BA01B7">
        <w:rPr>
          <w:rFonts w:ascii="Times New Roman" w:hAnsi="Times New Roman" w:cs="Times New Roman"/>
          <w:sz w:val="28"/>
          <w:szCs w:val="28"/>
        </w:rPr>
        <w:t>Астрахань-Гарант-Сервис</w:t>
      </w:r>
      <w:r w:rsidR="00E65027">
        <w:rPr>
          <w:rFonts w:ascii="Times New Roman" w:hAnsi="Times New Roman" w:cs="Times New Roman"/>
          <w:sz w:val="28"/>
          <w:szCs w:val="28"/>
        </w:rPr>
        <w:t>»</w:t>
      </w:r>
      <w:r w:rsidRPr="00BA01B7">
        <w:rPr>
          <w:rFonts w:ascii="Times New Roman" w:hAnsi="Times New Roman" w:cs="Times New Roman"/>
          <w:sz w:val="28"/>
          <w:szCs w:val="28"/>
        </w:rPr>
        <w:t>.</w:t>
      </w:r>
    </w:p>
    <w:p w:rsidR="00BA01B7" w:rsidRPr="00BA01B7" w:rsidRDefault="00BA01B7" w:rsidP="00BA01B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A01B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A01B7">
        <w:rPr>
          <w:rFonts w:ascii="Times New Roman" w:hAnsi="Times New Roman" w:cs="Times New Roman"/>
          <w:sz w:val="28"/>
          <w:szCs w:val="28"/>
        </w:rPr>
        <w:t xml:space="preserve">Отделу </w:t>
      </w:r>
      <w:r w:rsidR="008027A5">
        <w:rPr>
          <w:rFonts w:ascii="Times New Roman" w:hAnsi="Times New Roman" w:cs="Times New Roman"/>
          <w:sz w:val="28"/>
          <w:szCs w:val="28"/>
        </w:rPr>
        <w:t>мониторинга в организациях</w:t>
      </w:r>
      <w:r w:rsidRPr="00BA01B7">
        <w:rPr>
          <w:rFonts w:ascii="Times New Roman" w:hAnsi="Times New Roman" w:cs="Times New Roman"/>
          <w:sz w:val="28"/>
          <w:szCs w:val="28"/>
        </w:rPr>
        <w:t xml:space="preserve"> и </w:t>
      </w:r>
      <w:r w:rsidR="008027A5">
        <w:rPr>
          <w:rFonts w:ascii="Times New Roman" w:hAnsi="Times New Roman" w:cs="Times New Roman"/>
          <w:sz w:val="28"/>
          <w:szCs w:val="28"/>
        </w:rPr>
        <w:t>муниципальных учреждениях</w:t>
      </w:r>
      <w:r w:rsidRPr="00BA01B7">
        <w:rPr>
          <w:rFonts w:ascii="Times New Roman" w:hAnsi="Times New Roman" w:cs="Times New Roman"/>
          <w:sz w:val="28"/>
          <w:szCs w:val="28"/>
        </w:rPr>
        <w:t xml:space="preserve"> департамента по противодействию коррупции министерства региональной безопасности Астраханской области обеспечить размещение текста настоящего </w:t>
      </w:r>
      <w:r w:rsidR="00E65027">
        <w:rPr>
          <w:rFonts w:ascii="Times New Roman" w:hAnsi="Times New Roman" w:cs="Times New Roman"/>
          <w:sz w:val="28"/>
          <w:szCs w:val="28"/>
        </w:rPr>
        <w:t>п</w:t>
      </w:r>
      <w:r w:rsidRPr="00BA01B7">
        <w:rPr>
          <w:rFonts w:ascii="Times New Roman" w:hAnsi="Times New Roman" w:cs="Times New Roman"/>
          <w:sz w:val="28"/>
          <w:szCs w:val="28"/>
        </w:rPr>
        <w:t xml:space="preserve">остановления на официальном сайте министерства региональной безопасности Астраханской области в информационно-телекоммуникационной сети </w:t>
      </w:r>
      <w:r w:rsidR="00E65027">
        <w:rPr>
          <w:rFonts w:ascii="Times New Roman" w:hAnsi="Times New Roman" w:cs="Times New Roman"/>
          <w:sz w:val="28"/>
          <w:szCs w:val="28"/>
        </w:rPr>
        <w:t>«</w:t>
      </w:r>
      <w:r w:rsidRPr="00BA01B7">
        <w:rPr>
          <w:rFonts w:ascii="Times New Roman" w:hAnsi="Times New Roman" w:cs="Times New Roman"/>
          <w:sz w:val="28"/>
          <w:szCs w:val="28"/>
        </w:rPr>
        <w:t>Интернет</w:t>
      </w:r>
      <w:r w:rsidR="00E65027">
        <w:rPr>
          <w:rFonts w:ascii="Times New Roman" w:hAnsi="Times New Roman" w:cs="Times New Roman"/>
          <w:sz w:val="28"/>
          <w:szCs w:val="28"/>
        </w:rPr>
        <w:t>»</w:t>
      </w:r>
      <w:r w:rsidRPr="00BA01B7">
        <w:rPr>
          <w:rFonts w:ascii="Times New Roman" w:hAnsi="Times New Roman" w:cs="Times New Roman"/>
          <w:sz w:val="28"/>
          <w:szCs w:val="28"/>
        </w:rPr>
        <w:t xml:space="preserve"> по адресу: </w:t>
      </w:r>
      <w:hyperlink r:id="rId8">
        <w:r w:rsidRPr="00BA01B7">
          <w:rPr>
            <w:rFonts w:ascii="Times New Roman" w:hAnsi="Times New Roman" w:cs="Times New Roman"/>
            <w:sz w:val="28"/>
            <w:szCs w:val="28"/>
          </w:rPr>
          <w:t>http://mrb.astrobl.ru</w:t>
        </w:r>
      </w:hyperlink>
      <w:r w:rsidRPr="00BA01B7">
        <w:rPr>
          <w:rFonts w:ascii="Times New Roman" w:hAnsi="Times New Roman" w:cs="Times New Roman"/>
          <w:sz w:val="28"/>
          <w:szCs w:val="28"/>
        </w:rPr>
        <w:t>.</w:t>
      </w:r>
    </w:p>
    <w:p w:rsidR="003F72D3" w:rsidRPr="00BA01B7" w:rsidRDefault="00BA01B7" w:rsidP="00C446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BA01B7">
        <w:rPr>
          <w:rFonts w:eastAsiaTheme="minorHAnsi"/>
          <w:sz w:val="28"/>
          <w:szCs w:val="28"/>
          <w:lang w:eastAsia="en-US"/>
        </w:rPr>
        <w:t>5.</w:t>
      </w:r>
      <w:r>
        <w:rPr>
          <w:rFonts w:eastAsiaTheme="minorHAnsi"/>
          <w:sz w:val="28"/>
          <w:szCs w:val="28"/>
          <w:lang w:eastAsia="en-US"/>
        </w:rPr>
        <w:t> </w:t>
      </w:r>
      <w:r w:rsidR="003F72D3" w:rsidRPr="00BA01B7">
        <w:rPr>
          <w:rFonts w:eastAsiaTheme="minorHAnsi"/>
          <w:sz w:val="28"/>
          <w:szCs w:val="28"/>
          <w:lang w:eastAsia="en-US"/>
        </w:rPr>
        <w:t>Постановление вступает в силу со дня его официального опубликования.</w:t>
      </w:r>
    </w:p>
    <w:p w:rsidR="003F72D3" w:rsidRPr="007126A2" w:rsidRDefault="003F72D3" w:rsidP="003F72D3">
      <w:pPr>
        <w:autoSpaceDE w:val="0"/>
        <w:autoSpaceDN w:val="0"/>
        <w:adjustRightInd w:val="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662C2" w:rsidRPr="007126A2" w:rsidRDefault="00E662C2" w:rsidP="00E662C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662C2" w:rsidRPr="007126A2" w:rsidRDefault="00E662C2" w:rsidP="00E662C2">
      <w:pPr>
        <w:pStyle w:val="ConsPlusNormal"/>
        <w:suppressAutoHyphens w:val="0"/>
        <w:ind w:firstLine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173C" w:rsidRPr="00907636" w:rsidRDefault="00B23DDE" w:rsidP="009C743B">
      <w:pPr>
        <w:spacing w:line="23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И.</w:t>
      </w:r>
      <w:r w:rsidR="003F33F7">
        <w:rPr>
          <w:sz w:val="28"/>
          <w:szCs w:val="28"/>
        </w:rPr>
        <w:t>о. м</w:t>
      </w:r>
      <w:r w:rsidR="00FE5664">
        <w:rPr>
          <w:sz w:val="28"/>
          <w:szCs w:val="28"/>
        </w:rPr>
        <w:t>инистр</w:t>
      </w:r>
      <w:r w:rsidR="003F33F7">
        <w:rPr>
          <w:sz w:val="28"/>
          <w:szCs w:val="28"/>
        </w:rPr>
        <w:t>а</w:t>
      </w:r>
      <w:r w:rsidR="00E74660" w:rsidRPr="00907636">
        <w:rPr>
          <w:sz w:val="28"/>
          <w:szCs w:val="28"/>
        </w:rPr>
        <w:t xml:space="preserve">   </w:t>
      </w:r>
      <w:r w:rsidR="000454E7">
        <w:rPr>
          <w:sz w:val="28"/>
          <w:szCs w:val="28"/>
        </w:rPr>
        <w:t xml:space="preserve">                 </w:t>
      </w:r>
      <w:r w:rsidR="003F33F7">
        <w:rPr>
          <w:sz w:val="28"/>
          <w:szCs w:val="28"/>
        </w:rPr>
        <w:t xml:space="preserve">   </w:t>
      </w:r>
      <w:r w:rsidR="000454E7">
        <w:rPr>
          <w:sz w:val="28"/>
          <w:szCs w:val="28"/>
        </w:rPr>
        <w:t xml:space="preserve">       </w:t>
      </w:r>
      <w:r w:rsidR="00E74660" w:rsidRPr="00907636">
        <w:rPr>
          <w:sz w:val="28"/>
          <w:szCs w:val="28"/>
        </w:rPr>
        <w:t xml:space="preserve">       </w:t>
      </w:r>
      <w:r w:rsidR="00FE5664">
        <w:rPr>
          <w:sz w:val="28"/>
          <w:szCs w:val="28"/>
        </w:rPr>
        <w:t xml:space="preserve">                                                </w:t>
      </w:r>
      <w:r w:rsidR="003F33F7">
        <w:rPr>
          <w:sz w:val="28"/>
          <w:szCs w:val="28"/>
        </w:rPr>
        <w:t>В</w:t>
      </w:r>
      <w:r w:rsidR="00FE5664">
        <w:rPr>
          <w:sz w:val="28"/>
          <w:szCs w:val="28"/>
        </w:rPr>
        <w:t>.</w:t>
      </w:r>
      <w:r w:rsidR="003F33F7">
        <w:rPr>
          <w:sz w:val="28"/>
          <w:szCs w:val="28"/>
        </w:rPr>
        <w:t>П</w:t>
      </w:r>
      <w:r w:rsidR="00FE5664">
        <w:rPr>
          <w:sz w:val="28"/>
          <w:szCs w:val="28"/>
        </w:rPr>
        <w:t xml:space="preserve">. </w:t>
      </w:r>
      <w:r w:rsidR="003F33F7">
        <w:rPr>
          <w:sz w:val="28"/>
          <w:szCs w:val="28"/>
        </w:rPr>
        <w:t>Панасюк</w:t>
      </w:r>
    </w:p>
    <w:sectPr w:rsidR="00C5173C" w:rsidRPr="00907636" w:rsidSect="008448E2">
      <w:headerReference w:type="default" r:id="rId9"/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755" w:rsidRDefault="008E4755">
      <w:r>
        <w:separator/>
      </w:r>
    </w:p>
  </w:endnote>
  <w:endnote w:type="continuationSeparator" w:id="0">
    <w:p w:rsidR="008E4755" w:rsidRDefault="008E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755" w:rsidRDefault="008E4755">
      <w:r>
        <w:separator/>
      </w:r>
    </w:p>
  </w:footnote>
  <w:footnote w:type="continuationSeparator" w:id="0">
    <w:p w:rsidR="008E4755" w:rsidRDefault="008E4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061826"/>
      <w:docPartObj>
        <w:docPartGallery w:val="Page Numbers (Top of Page)"/>
        <w:docPartUnique/>
      </w:docPartObj>
    </w:sdtPr>
    <w:sdtEndPr/>
    <w:sdtContent>
      <w:p w:rsidR="00FF1BD9" w:rsidRDefault="00FF1BD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7C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DF2AC3"/>
    <w:multiLevelType w:val="multilevel"/>
    <w:tmpl w:val="FE2221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0EC3767"/>
    <w:multiLevelType w:val="hybridMultilevel"/>
    <w:tmpl w:val="D2DCDEE0"/>
    <w:lvl w:ilvl="0" w:tplc="8E98F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73C"/>
    <w:rsid w:val="00003646"/>
    <w:rsid w:val="00006A10"/>
    <w:rsid w:val="00023357"/>
    <w:rsid w:val="00043794"/>
    <w:rsid w:val="000454E7"/>
    <w:rsid w:val="0005051D"/>
    <w:rsid w:val="00051883"/>
    <w:rsid w:val="00053968"/>
    <w:rsid w:val="000569AE"/>
    <w:rsid w:val="00061840"/>
    <w:rsid w:val="00065029"/>
    <w:rsid w:val="00067C16"/>
    <w:rsid w:val="0007749A"/>
    <w:rsid w:val="00077A7D"/>
    <w:rsid w:val="00092B7A"/>
    <w:rsid w:val="00092C95"/>
    <w:rsid w:val="000B24BF"/>
    <w:rsid w:val="000B33A7"/>
    <w:rsid w:val="000B76F1"/>
    <w:rsid w:val="000C506F"/>
    <w:rsid w:val="000E2378"/>
    <w:rsid w:val="000E3555"/>
    <w:rsid w:val="000F003D"/>
    <w:rsid w:val="000F017B"/>
    <w:rsid w:val="000F1E66"/>
    <w:rsid w:val="001029AC"/>
    <w:rsid w:val="001219F5"/>
    <w:rsid w:val="001275A0"/>
    <w:rsid w:val="0012781D"/>
    <w:rsid w:val="00147152"/>
    <w:rsid w:val="00157589"/>
    <w:rsid w:val="001642E9"/>
    <w:rsid w:val="001646EC"/>
    <w:rsid w:val="00174DF8"/>
    <w:rsid w:val="00175A6D"/>
    <w:rsid w:val="00182D8F"/>
    <w:rsid w:val="00185311"/>
    <w:rsid w:val="001957D8"/>
    <w:rsid w:val="0019685D"/>
    <w:rsid w:val="001B65F8"/>
    <w:rsid w:val="001E118A"/>
    <w:rsid w:val="001F5282"/>
    <w:rsid w:val="00226D45"/>
    <w:rsid w:val="00234216"/>
    <w:rsid w:val="00246167"/>
    <w:rsid w:val="0024703A"/>
    <w:rsid w:val="0025590E"/>
    <w:rsid w:val="00274DA0"/>
    <w:rsid w:val="0029661D"/>
    <w:rsid w:val="002C003A"/>
    <w:rsid w:val="002D23A0"/>
    <w:rsid w:val="002E537B"/>
    <w:rsid w:val="002F3F7D"/>
    <w:rsid w:val="002F5CE2"/>
    <w:rsid w:val="002F6E00"/>
    <w:rsid w:val="003071C4"/>
    <w:rsid w:val="003201B5"/>
    <w:rsid w:val="00340EA5"/>
    <w:rsid w:val="00342B2B"/>
    <w:rsid w:val="003553B1"/>
    <w:rsid w:val="00355BD6"/>
    <w:rsid w:val="00365C69"/>
    <w:rsid w:val="00367C71"/>
    <w:rsid w:val="003D2189"/>
    <w:rsid w:val="003D2778"/>
    <w:rsid w:val="003E5B83"/>
    <w:rsid w:val="003F33F7"/>
    <w:rsid w:val="003F5672"/>
    <w:rsid w:val="003F72D3"/>
    <w:rsid w:val="00403221"/>
    <w:rsid w:val="0041177D"/>
    <w:rsid w:val="004148D6"/>
    <w:rsid w:val="00433276"/>
    <w:rsid w:val="0044109B"/>
    <w:rsid w:val="00441EE6"/>
    <w:rsid w:val="004422BA"/>
    <w:rsid w:val="00451CF9"/>
    <w:rsid w:val="00452DD3"/>
    <w:rsid w:val="00483987"/>
    <w:rsid w:val="004C35FA"/>
    <w:rsid w:val="004D7A2C"/>
    <w:rsid w:val="00516A7A"/>
    <w:rsid w:val="00516CE1"/>
    <w:rsid w:val="00566DF5"/>
    <w:rsid w:val="005B1565"/>
    <w:rsid w:val="005B5FEE"/>
    <w:rsid w:val="005D0221"/>
    <w:rsid w:val="005E229D"/>
    <w:rsid w:val="005F3C84"/>
    <w:rsid w:val="00607FEF"/>
    <w:rsid w:val="00626210"/>
    <w:rsid w:val="00633846"/>
    <w:rsid w:val="00633880"/>
    <w:rsid w:val="006442CC"/>
    <w:rsid w:val="00654588"/>
    <w:rsid w:val="006545DE"/>
    <w:rsid w:val="00654CCC"/>
    <w:rsid w:val="00685A9B"/>
    <w:rsid w:val="006A2A1F"/>
    <w:rsid w:val="006B2B90"/>
    <w:rsid w:val="006D5AD6"/>
    <w:rsid w:val="006F46F6"/>
    <w:rsid w:val="006F4F85"/>
    <w:rsid w:val="006F5E33"/>
    <w:rsid w:val="007112ED"/>
    <w:rsid w:val="007126A2"/>
    <w:rsid w:val="00716B22"/>
    <w:rsid w:val="007311A0"/>
    <w:rsid w:val="00731EC3"/>
    <w:rsid w:val="007357E4"/>
    <w:rsid w:val="007600F0"/>
    <w:rsid w:val="00765BFA"/>
    <w:rsid w:val="007706D5"/>
    <w:rsid w:val="007733CB"/>
    <w:rsid w:val="00776B8B"/>
    <w:rsid w:val="007800C0"/>
    <w:rsid w:val="00793D1D"/>
    <w:rsid w:val="007B4308"/>
    <w:rsid w:val="007B7635"/>
    <w:rsid w:val="007B7A6C"/>
    <w:rsid w:val="007D2DA5"/>
    <w:rsid w:val="007D3C7E"/>
    <w:rsid w:val="007D5132"/>
    <w:rsid w:val="008027A5"/>
    <w:rsid w:val="00814CD3"/>
    <w:rsid w:val="008162CF"/>
    <w:rsid w:val="0082078D"/>
    <w:rsid w:val="00836980"/>
    <w:rsid w:val="008409C6"/>
    <w:rsid w:val="008448E2"/>
    <w:rsid w:val="0085167A"/>
    <w:rsid w:val="00861A53"/>
    <w:rsid w:val="00873FA7"/>
    <w:rsid w:val="00880967"/>
    <w:rsid w:val="00881206"/>
    <w:rsid w:val="008869F9"/>
    <w:rsid w:val="008911E6"/>
    <w:rsid w:val="00892B5C"/>
    <w:rsid w:val="008A2237"/>
    <w:rsid w:val="008A2E92"/>
    <w:rsid w:val="008A3F7A"/>
    <w:rsid w:val="008C4893"/>
    <w:rsid w:val="008E3CD1"/>
    <w:rsid w:val="008E4755"/>
    <w:rsid w:val="008F3968"/>
    <w:rsid w:val="009062B1"/>
    <w:rsid w:val="00907636"/>
    <w:rsid w:val="009137C3"/>
    <w:rsid w:val="00916817"/>
    <w:rsid w:val="00976978"/>
    <w:rsid w:val="009A3D74"/>
    <w:rsid w:val="009B101F"/>
    <w:rsid w:val="009B4C4F"/>
    <w:rsid w:val="009B7BED"/>
    <w:rsid w:val="009C743B"/>
    <w:rsid w:val="009E164F"/>
    <w:rsid w:val="00A017D8"/>
    <w:rsid w:val="00A34D82"/>
    <w:rsid w:val="00A45A27"/>
    <w:rsid w:val="00A570A3"/>
    <w:rsid w:val="00A8728F"/>
    <w:rsid w:val="00AB05CF"/>
    <w:rsid w:val="00AB2BED"/>
    <w:rsid w:val="00AC117D"/>
    <w:rsid w:val="00AC2F0E"/>
    <w:rsid w:val="00AC5500"/>
    <w:rsid w:val="00AD5477"/>
    <w:rsid w:val="00AD658E"/>
    <w:rsid w:val="00AE575E"/>
    <w:rsid w:val="00B23DDE"/>
    <w:rsid w:val="00B36632"/>
    <w:rsid w:val="00B40F73"/>
    <w:rsid w:val="00B44839"/>
    <w:rsid w:val="00B54212"/>
    <w:rsid w:val="00B702F2"/>
    <w:rsid w:val="00B73CC8"/>
    <w:rsid w:val="00B741E6"/>
    <w:rsid w:val="00B80FCF"/>
    <w:rsid w:val="00B847E2"/>
    <w:rsid w:val="00BA01B7"/>
    <w:rsid w:val="00BB7453"/>
    <w:rsid w:val="00BD28E0"/>
    <w:rsid w:val="00BF6307"/>
    <w:rsid w:val="00BF7583"/>
    <w:rsid w:val="00C041F7"/>
    <w:rsid w:val="00C07F47"/>
    <w:rsid w:val="00C26006"/>
    <w:rsid w:val="00C4355B"/>
    <w:rsid w:val="00C4466B"/>
    <w:rsid w:val="00C47B00"/>
    <w:rsid w:val="00C50052"/>
    <w:rsid w:val="00C5173C"/>
    <w:rsid w:val="00C54A05"/>
    <w:rsid w:val="00C5723F"/>
    <w:rsid w:val="00CA00C6"/>
    <w:rsid w:val="00CA015A"/>
    <w:rsid w:val="00CA40A5"/>
    <w:rsid w:val="00CA43FA"/>
    <w:rsid w:val="00CA6512"/>
    <w:rsid w:val="00CA7F5E"/>
    <w:rsid w:val="00CB16CA"/>
    <w:rsid w:val="00CB6EF1"/>
    <w:rsid w:val="00CC0918"/>
    <w:rsid w:val="00CC772A"/>
    <w:rsid w:val="00CD47F1"/>
    <w:rsid w:val="00CE3F06"/>
    <w:rsid w:val="00CF31D0"/>
    <w:rsid w:val="00D04412"/>
    <w:rsid w:val="00D05062"/>
    <w:rsid w:val="00D1351F"/>
    <w:rsid w:val="00D149AA"/>
    <w:rsid w:val="00D15039"/>
    <w:rsid w:val="00D44E5D"/>
    <w:rsid w:val="00D46854"/>
    <w:rsid w:val="00D50D91"/>
    <w:rsid w:val="00D52415"/>
    <w:rsid w:val="00D662F3"/>
    <w:rsid w:val="00D66AEC"/>
    <w:rsid w:val="00D71453"/>
    <w:rsid w:val="00D85417"/>
    <w:rsid w:val="00D936AF"/>
    <w:rsid w:val="00DF17A0"/>
    <w:rsid w:val="00DF252D"/>
    <w:rsid w:val="00E14FCD"/>
    <w:rsid w:val="00E15909"/>
    <w:rsid w:val="00E33CD7"/>
    <w:rsid w:val="00E34C3A"/>
    <w:rsid w:val="00E35230"/>
    <w:rsid w:val="00E43039"/>
    <w:rsid w:val="00E44907"/>
    <w:rsid w:val="00E511A6"/>
    <w:rsid w:val="00E5662D"/>
    <w:rsid w:val="00E65027"/>
    <w:rsid w:val="00E662C2"/>
    <w:rsid w:val="00E74660"/>
    <w:rsid w:val="00E75F6D"/>
    <w:rsid w:val="00EA003D"/>
    <w:rsid w:val="00EA06A5"/>
    <w:rsid w:val="00EA4CFC"/>
    <w:rsid w:val="00EB235C"/>
    <w:rsid w:val="00EB69C0"/>
    <w:rsid w:val="00EC3A33"/>
    <w:rsid w:val="00ED06FD"/>
    <w:rsid w:val="00ED2F75"/>
    <w:rsid w:val="00EE6825"/>
    <w:rsid w:val="00EE6D49"/>
    <w:rsid w:val="00EF3B84"/>
    <w:rsid w:val="00EF4854"/>
    <w:rsid w:val="00F10221"/>
    <w:rsid w:val="00F34757"/>
    <w:rsid w:val="00F349E5"/>
    <w:rsid w:val="00F50FAE"/>
    <w:rsid w:val="00F63FB0"/>
    <w:rsid w:val="00F6560F"/>
    <w:rsid w:val="00F805FF"/>
    <w:rsid w:val="00F938F0"/>
    <w:rsid w:val="00F95E01"/>
    <w:rsid w:val="00FA172B"/>
    <w:rsid w:val="00FB7F2F"/>
    <w:rsid w:val="00FD0B9C"/>
    <w:rsid w:val="00FD3B73"/>
    <w:rsid w:val="00FD5AF2"/>
    <w:rsid w:val="00FE2462"/>
    <w:rsid w:val="00FE5664"/>
    <w:rsid w:val="00FE79C6"/>
    <w:rsid w:val="00FF1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670B4"/>
  <w15:docId w15:val="{3EFCBBA9-0360-4176-BD52-FEEBADF13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7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5173C"/>
    <w:pPr>
      <w:keepNext/>
      <w:numPr>
        <w:numId w:val="1"/>
      </w:numPr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C5173C"/>
    <w:pPr>
      <w:keepNext/>
      <w:numPr>
        <w:ilvl w:val="1"/>
        <w:numId w:val="1"/>
      </w:numPr>
      <w:jc w:val="right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C5173C"/>
    <w:pPr>
      <w:keepNext/>
      <w:numPr>
        <w:ilvl w:val="2"/>
        <w:numId w:val="1"/>
      </w:numPr>
      <w:jc w:val="both"/>
      <w:outlineLvl w:val="2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7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rsid w:val="00C5173C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character" w:customStyle="1" w:styleId="30">
    <w:name w:val="Заголовок 3 Знак"/>
    <w:basedOn w:val="a0"/>
    <w:link w:val="3"/>
    <w:rsid w:val="00C5173C"/>
    <w:rPr>
      <w:rFonts w:ascii="Times New Roman" w:eastAsia="Times New Roman" w:hAnsi="Times New Roman" w:cs="Times New Roman"/>
      <w:b/>
      <w:bCs/>
      <w:sz w:val="28"/>
      <w:szCs w:val="24"/>
      <w:lang w:val="x-none" w:eastAsia="zh-CN"/>
    </w:rPr>
  </w:style>
  <w:style w:type="character" w:styleId="a3">
    <w:name w:val="Hyperlink"/>
    <w:rsid w:val="00C5173C"/>
    <w:rPr>
      <w:color w:val="0000FF"/>
      <w:u w:val="single"/>
    </w:rPr>
  </w:style>
  <w:style w:type="paragraph" w:customStyle="1" w:styleId="11">
    <w:name w:val="Заголовок1"/>
    <w:basedOn w:val="a"/>
    <w:next w:val="a4"/>
    <w:rsid w:val="00C5173C"/>
    <w:pPr>
      <w:jc w:val="center"/>
    </w:pPr>
    <w:rPr>
      <w:b/>
      <w:bCs/>
      <w:sz w:val="32"/>
    </w:rPr>
  </w:style>
  <w:style w:type="paragraph" w:customStyle="1" w:styleId="ConsPlusNormal">
    <w:name w:val="ConsPlusNormal"/>
    <w:rsid w:val="00C5173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C517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17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4">
    <w:name w:val="Body Text"/>
    <w:basedOn w:val="a"/>
    <w:link w:val="a7"/>
    <w:uiPriority w:val="99"/>
    <w:semiHidden/>
    <w:unhideWhenUsed/>
    <w:rsid w:val="00C5173C"/>
    <w:pPr>
      <w:spacing w:after="120"/>
    </w:pPr>
  </w:style>
  <w:style w:type="character" w:customStyle="1" w:styleId="a7">
    <w:name w:val="Основной текст Знак"/>
    <w:basedOn w:val="a0"/>
    <w:link w:val="a4"/>
    <w:uiPriority w:val="99"/>
    <w:semiHidden/>
    <w:rsid w:val="00C5173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7706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06D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274DA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67C1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7C16"/>
    <w:rPr>
      <w:rFonts w:ascii="Tahoma" w:eastAsia="Times New Roman" w:hAnsi="Tahoma" w:cs="Tahoma"/>
      <w:sz w:val="16"/>
      <w:szCs w:val="16"/>
      <w:lang w:eastAsia="zh-CN"/>
    </w:rPr>
  </w:style>
  <w:style w:type="character" w:styleId="ad">
    <w:name w:val="Strong"/>
    <w:basedOn w:val="a0"/>
    <w:uiPriority w:val="22"/>
    <w:qFormat/>
    <w:rsid w:val="009168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rb.astrob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C38D1-A800-4480-9530-6CBF4476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Кудабаева Дина Мухановна</dc:creator>
  <cp:lastModifiedBy>Ралкин Евгений Евгеньевич</cp:lastModifiedBy>
  <cp:revision>56</cp:revision>
  <cp:lastPrinted>2025-07-21T09:13:00Z</cp:lastPrinted>
  <dcterms:created xsi:type="dcterms:W3CDTF">2024-05-16T12:36:00Z</dcterms:created>
  <dcterms:modified xsi:type="dcterms:W3CDTF">2025-07-21T09:17:00Z</dcterms:modified>
</cp:coreProperties>
</file>