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EF" w:rsidRDefault="00C911EF">
      <w:pPr>
        <w:pStyle w:val="ConsPlusTitlePage"/>
      </w:pPr>
      <w:r>
        <w:t xml:space="preserve">Документ предоставлен </w:t>
      </w:r>
      <w:hyperlink r:id="rId5">
        <w:r>
          <w:rPr>
            <w:color w:val="0000FF"/>
          </w:rPr>
          <w:t>КонсультантПлюс</w:t>
        </w:r>
      </w:hyperlink>
      <w:r>
        <w:br/>
      </w:r>
    </w:p>
    <w:p w:rsidR="00C911EF" w:rsidRDefault="00C911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11EF">
        <w:tc>
          <w:tcPr>
            <w:tcW w:w="4677" w:type="dxa"/>
            <w:tcBorders>
              <w:top w:val="nil"/>
              <w:left w:val="nil"/>
              <w:bottom w:val="nil"/>
              <w:right w:val="nil"/>
            </w:tcBorders>
          </w:tcPr>
          <w:p w:rsidR="00C911EF" w:rsidRDefault="00C911EF">
            <w:pPr>
              <w:pStyle w:val="ConsPlusNormal"/>
            </w:pPr>
            <w:r>
              <w:t>9 октября 2007 года</w:t>
            </w:r>
          </w:p>
        </w:tc>
        <w:tc>
          <w:tcPr>
            <w:tcW w:w="4677" w:type="dxa"/>
            <w:tcBorders>
              <w:top w:val="nil"/>
              <w:left w:val="nil"/>
              <w:bottom w:val="nil"/>
              <w:right w:val="nil"/>
            </w:tcBorders>
          </w:tcPr>
          <w:p w:rsidR="00C911EF" w:rsidRDefault="00C911EF">
            <w:pPr>
              <w:pStyle w:val="ConsPlusNormal"/>
              <w:jc w:val="right"/>
            </w:pPr>
            <w:r>
              <w:t>N 63/2007-ОЗ</w:t>
            </w:r>
          </w:p>
        </w:tc>
      </w:tr>
    </w:tbl>
    <w:p w:rsidR="00C911EF" w:rsidRDefault="00C911EF">
      <w:pPr>
        <w:pStyle w:val="ConsPlusNormal"/>
        <w:pBdr>
          <w:bottom w:val="single" w:sz="6" w:space="0" w:color="auto"/>
        </w:pBdr>
        <w:spacing w:before="100" w:after="100"/>
        <w:jc w:val="both"/>
        <w:rPr>
          <w:sz w:val="2"/>
          <w:szCs w:val="2"/>
        </w:rPr>
      </w:pPr>
    </w:p>
    <w:p w:rsidR="00C911EF" w:rsidRDefault="00C911EF">
      <w:pPr>
        <w:pStyle w:val="ConsPlusNormal"/>
        <w:jc w:val="both"/>
      </w:pPr>
    </w:p>
    <w:p w:rsidR="00C911EF" w:rsidRDefault="00C911EF">
      <w:pPr>
        <w:pStyle w:val="ConsPlusTitle"/>
        <w:jc w:val="center"/>
      </w:pPr>
      <w:r>
        <w:t>ЗАКОН</w:t>
      </w:r>
    </w:p>
    <w:p w:rsidR="00C911EF" w:rsidRDefault="00C911EF">
      <w:pPr>
        <w:pStyle w:val="ConsPlusTitle"/>
        <w:jc w:val="center"/>
      </w:pPr>
    </w:p>
    <w:p w:rsidR="00C911EF" w:rsidRDefault="00C911EF">
      <w:pPr>
        <w:pStyle w:val="ConsPlusTitle"/>
        <w:jc w:val="center"/>
      </w:pPr>
      <w:r>
        <w:t>АСТРАХАНСКОЙ ОБЛАСТИ</w:t>
      </w:r>
    </w:p>
    <w:p w:rsidR="00C911EF" w:rsidRDefault="00C911EF">
      <w:pPr>
        <w:pStyle w:val="ConsPlusTitle"/>
        <w:jc w:val="center"/>
      </w:pPr>
    </w:p>
    <w:p w:rsidR="00C911EF" w:rsidRDefault="00C911EF">
      <w:pPr>
        <w:pStyle w:val="ConsPlusTitle"/>
        <w:jc w:val="center"/>
      </w:pPr>
      <w:r>
        <w:t>О ПОЖАРНОЙ БЕЗОПАСНОСТИ В АСТРАХАНСКОЙ ОБЛАСТИ</w:t>
      </w:r>
    </w:p>
    <w:p w:rsidR="00C911EF" w:rsidRDefault="00C911EF">
      <w:pPr>
        <w:pStyle w:val="ConsPlusNormal"/>
        <w:jc w:val="both"/>
      </w:pPr>
    </w:p>
    <w:p w:rsidR="00C911EF" w:rsidRDefault="00C911EF">
      <w:pPr>
        <w:pStyle w:val="ConsPlusNormal"/>
        <w:jc w:val="right"/>
      </w:pPr>
      <w:proofErr w:type="gramStart"/>
      <w:r>
        <w:t>Принят</w:t>
      </w:r>
      <w:proofErr w:type="gramEnd"/>
    </w:p>
    <w:p w:rsidR="00C911EF" w:rsidRDefault="00C911EF">
      <w:pPr>
        <w:pStyle w:val="ConsPlusNormal"/>
        <w:jc w:val="right"/>
      </w:pPr>
      <w:r>
        <w:t>Государственной Думой</w:t>
      </w:r>
    </w:p>
    <w:p w:rsidR="00C911EF" w:rsidRDefault="00C911EF">
      <w:pPr>
        <w:pStyle w:val="ConsPlusNormal"/>
        <w:jc w:val="right"/>
      </w:pPr>
      <w:r>
        <w:t>Астраханской области</w:t>
      </w:r>
    </w:p>
    <w:p w:rsidR="00C911EF" w:rsidRDefault="00C911EF">
      <w:pPr>
        <w:pStyle w:val="ConsPlusNormal"/>
        <w:jc w:val="right"/>
      </w:pPr>
      <w:r>
        <w:t>27 сентября 2007 года</w:t>
      </w:r>
    </w:p>
    <w:p w:rsidR="00C911EF" w:rsidRDefault="00C911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1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1EF" w:rsidRDefault="00C911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1EF" w:rsidRDefault="00C911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1EF" w:rsidRDefault="00C911EF">
            <w:pPr>
              <w:pStyle w:val="ConsPlusNormal"/>
              <w:jc w:val="center"/>
            </w:pPr>
            <w:r>
              <w:rPr>
                <w:color w:val="392C69"/>
              </w:rPr>
              <w:t>Список изменяющих документов</w:t>
            </w:r>
          </w:p>
          <w:p w:rsidR="00C911EF" w:rsidRDefault="00C911EF">
            <w:pPr>
              <w:pStyle w:val="ConsPlusNormal"/>
              <w:jc w:val="center"/>
            </w:pPr>
            <w:proofErr w:type="gramStart"/>
            <w:r>
              <w:rPr>
                <w:color w:val="392C69"/>
              </w:rPr>
              <w:t>(в ред. Законов Астраханской области</w:t>
            </w:r>
            <w:proofErr w:type="gramEnd"/>
          </w:p>
          <w:p w:rsidR="00C911EF" w:rsidRDefault="00C911EF">
            <w:pPr>
              <w:pStyle w:val="ConsPlusNormal"/>
              <w:jc w:val="center"/>
            </w:pPr>
            <w:r>
              <w:rPr>
                <w:color w:val="392C69"/>
              </w:rPr>
              <w:t xml:space="preserve">от 29.07.2008 </w:t>
            </w:r>
            <w:hyperlink r:id="rId6">
              <w:r>
                <w:rPr>
                  <w:color w:val="0000FF"/>
                </w:rPr>
                <w:t>N 53/2008-ОЗ</w:t>
              </w:r>
            </w:hyperlink>
            <w:r>
              <w:rPr>
                <w:color w:val="392C69"/>
              </w:rPr>
              <w:t xml:space="preserve">, от 27.03.2009 </w:t>
            </w:r>
            <w:hyperlink r:id="rId7">
              <w:r>
                <w:rPr>
                  <w:color w:val="0000FF"/>
                </w:rPr>
                <w:t>N 20/2009-ОЗ</w:t>
              </w:r>
            </w:hyperlink>
            <w:r>
              <w:rPr>
                <w:color w:val="392C69"/>
              </w:rPr>
              <w:t>,</w:t>
            </w:r>
          </w:p>
          <w:p w:rsidR="00C911EF" w:rsidRDefault="00C911EF">
            <w:pPr>
              <w:pStyle w:val="ConsPlusNormal"/>
              <w:jc w:val="center"/>
            </w:pPr>
            <w:r>
              <w:rPr>
                <w:color w:val="392C69"/>
              </w:rPr>
              <w:t xml:space="preserve">от 06.09.2011 </w:t>
            </w:r>
            <w:hyperlink r:id="rId8">
              <w:r>
                <w:rPr>
                  <w:color w:val="0000FF"/>
                </w:rPr>
                <w:t>N 56/2011-ОЗ</w:t>
              </w:r>
            </w:hyperlink>
            <w:r>
              <w:rPr>
                <w:color w:val="392C69"/>
              </w:rPr>
              <w:t xml:space="preserve">, от 08.05.2014 </w:t>
            </w:r>
            <w:hyperlink r:id="rId9">
              <w:r>
                <w:rPr>
                  <w:color w:val="0000FF"/>
                </w:rPr>
                <w:t>N 19/2014-ОЗ</w:t>
              </w:r>
            </w:hyperlink>
            <w:r>
              <w:rPr>
                <w:color w:val="392C69"/>
              </w:rPr>
              <w:t>,</w:t>
            </w:r>
          </w:p>
          <w:p w:rsidR="00C911EF" w:rsidRDefault="00C911EF">
            <w:pPr>
              <w:pStyle w:val="ConsPlusNormal"/>
              <w:jc w:val="center"/>
            </w:pPr>
            <w:r>
              <w:rPr>
                <w:color w:val="392C69"/>
              </w:rPr>
              <w:t xml:space="preserve">от 03.06.2015 </w:t>
            </w:r>
            <w:hyperlink r:id="rId10">
              <w:r>
                <w:rPr>
                  <w:color w:val="0000FF"/>
                </w:rPr>
                <w:t>N 34/2015-ОЗ</w:t>
              </w:r>
            </w:hyperlink>
            <w:r>
              <w:rPr>
                <w:color w:val="392C69"/>
              </w:rPr>
              <w:t xml:space="preserve">, от 29.03.2016 </w:t>
            </w:r>
            <w:hyperlink r:id="rId11">
              <w:r>
                <w:rPr>
                  <w:color w:val="0000FF"/>
                </w:rPr>
                <w:t>N 11/2016-ОЗ</w:t>
              </w:r>
            </w:hyperlink>
            <w:r>
              <w:rPr>
                <w:color w:val="392C69"/>
              </w:rPr>
              <w:t>,</w:t>
            </w:r>
          </w:p>
          <w:p w:rsidR="00C911EF" w:rsidRDefault="00C911EF">
            <w:pPr>
              <w:pStyle w:val="ConsPlusNormal"/>
              <w:jc w:val="center"/>
            </w:pPr>
            <w:r>
              <w:rPr>
                <w:color w:val="392C69"/>
              </w:rPr>
              <w:t xml:space="preserve">от 17.02.2021 </w:t>
            </w:r>
            <w:hyperlink r:id="rId12">
              <w:r>
                <w:rPr>
                  <w:color w:val="0000FF"/>
                </w:rPr>
                <w:t>N 12/2021-ОЗ</w:t>
              </w:r>
            </w:hyperlink>
            <w:r>
              <w:rPr>
                <w:color w:val="392C69"/>
              </w:rPr>
              <w:t xml:space="preserve">, от 20.09.2021 </w:t>
            </w:r>
            <w:hyperlink r:id="rId13">
              <w:r>
                <w:rPr>
                  <w:color w:val="0000FF"/>
                </w:rPr>
                <w:t>N 99/2021-ОЗ</w:t>
              </w:r>
            </w:hyperlink>
            <w:r>
              <w:rPr>
                <w:color w:val="392C69"/>
              </w:rPr>
              <w:t>,</w:t>
            </w:r>
          </w:p>
          <w:p w:rsidR="00C911EF" w:rsidRDefault="00C911EF">
            <w:pPr>
              <w:pStyle w:val="ConsPlusNormal"/>
              <w:jc w:val="center"/>
            </w:pPr>
            <w:r>
              <w:rPr>
                <w:color w:val="392C69"/>
              </w:rPr>
              <w:t xml:space="preserve">от 03.06.2022 </w:t>
            </w:r>
            <w:hyperlink r:id="rId14">
              <w:r>
                <w:rPr>
                  <w:color w:val="0000FF"/>
                </w:rPr>
                <w:t>N 33/2022-ОЗ</w:t>
              </w:r>
            </w:hyperlink>
            <w:r>
              <w:rPr>
                <w:color w:val="392C69"/>
              </w:rPr>
              <w:t xml:space="preserve">, от 05.10.2022 </w:t>
            </w:r>
            <w:hyperlink r:id="rId15">
              <w:r>
                <w:rPr>
                  <w:color w:val="0000FF"/>
                </w:rPr>
                <w:t>N 70/2022-ОЗ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1EF" w:rsidRDefault="00C911EF">
            <w:pPr>
              <w:pStyle w:val="ConsPlusNormal"/>
            </w:pPr>
          </w:p>
        </w:tc>
      </w:tr>
    </w:tbl>
    <w:p w:rsidR="00C911EF" w:rsidRDefault="00C911EF">
      <w:pPr>
        <w:pStyle w:val="ConsPlusNormal"/>
        <w:jc w:val="both"/>
      </w:pPr>
    </w:p>
    <w:p w:rsidR="00C911EF" w:rsidRDefault="00C911EF">
      <w:pPr>
        <w:pStyle w:val="ConsPlusTitle"/>
        <w:ind w:firstLine="540"/>
        <w:jc w:val="both"/>
        <w:outlineLvl w:val="0"/>
      </w:pPr>
      <w:r>
        <w:t>Статья 1. Полномочия Думы Астраханской области по обеспечению пожарной безопасности</w:t>
      </w:r>
    </w:p>
    <w:p w:rsidR="00C911EF" w:rsidRDefault="00C911EF">
      <w:pPr>
        <w:pStyle w:val="ConsPlusNormal"/>
        <w:jc w:val="both"/>
      </w:pPr>
      <w:r>
        <w:t xml:space="preserve">(в ред. </w:t>
      </w:r>
      <w:hyperlink r:id="rId16">
        <w:r>
          <w:rPr>
            <w:color w:val="0000FF"/>
          </w:rPr>
          <w:t>Закона</w:t>
        </w:r>
      </w:hyperlink>
      <w:r>
        <w:t xml:space="preserve"> Астраханской области от 06.09.2011 N 56/2011-ОЗ)</w:t>
      </w:r>
    </w:p>
    <w:p w:rsidR="00C911EF" w:rsidRDefault="00C911EF">
      <w:pPr>
        <w:pStyle w:val="ConsPlusNormal"/>
        <w:jc w:val="both"/>
      </w:pPr>
    </w:p>
    <w:p w:rsidR="00C911EF" w:rsidRDefault="00C911EF">
      <w:pPr>
        <w:pStyle w:val="ConsPlusNormal"/>
        <w:ind w:firstLine="540"/>
        <w:jc w:val="both"/>
      </w:pPr>
      <w:r>
        <w:t>К полномочиям Думы Астраханской области относится:</w:t>
      </w:r>
    </w:p>
    <w:p w:rsidR="00C911EF" w:rsidRDefault="00C911EF">
      <w:pPr>
        <w:pStyle w:val="ConsPlusNormal"/>
        <w:jc w:val="both"/>
      </w:pPr>
      <w:r>
        <w:t xml:space="preserve">(в ред. </w:t>
      </w:r>
      <w:hyperlink r:id="rId17">
        <w:r>
          <w:rPr>
            <w:color w:val="0000FF"/>
          </w:rPr>
          <w:t>Закона</w:t>
        </w:r>
      </w:hyperlink>
      <w:r>
        <w:t xml:space="preserve"> Астраханской области от 06.09.2011 N 56/2011-ОЗ)</w:t>
      </w:r>
    </w:p>
    <w:p w:rsidR="00C911EF" w:rsidRDefault="00C911EF">
      <w:pPr>
        <w:pStyle w:val="ConsPlusNormal"/>
        <w:spacing w:before="220"/>
        <w:ind w:firstLine="540"/>
        <w:jc w:val="both"/>
      </w:pPr>
      <w:r>
        <w:t>1) принятие законов и иных нормативных правовых актов в области пожарной безопасности на территории Астраханской области;</w:t>
      </w:r>
    </w:p>
    <w:p w:rsidR="00C911EF" w:rsidRDefault="00C911EF">
      <w:pPr>
        <w:pStyle w:val="ConsPlusNormal"/>
        <w:spacing w:before="220"/>
        <w:ind w:firstLine="540"/>
        <w:jc w:val="both"/>
      </w:pPr>
      <w:r>
        <w:t>2) утверждение бюджета Астраханской области в части расходов на обеспечение пожарной безопасности;</w:t>
      </w:r>
    </w:p>
    <w:p w:rsidR="00C911EF" w:rsidRDefault="00C911EF">
      <w:pPr>
        <w:pStyle w:val="ConsPlusNormal"/>
        <w:jc w:val="both"/>
      </w:pPr>
      <w:r>
        <w:t xml:space="preserve">(в ред. </w:t>
      </w:r>
      <w:hyperlink r:id="rId18">
        <w:r>
          <w:rPr>
            <w:color w:val="0000FF"/>
          </w:rPr>
          <w:t>Закона</w:t>
        </w:r>
      </w:hyperlink>
      <w:r>
        <w:t xml:space="preserve"> Астраханской области от 17.02.2021 N 12/2021-ОЗ)</w:t>
      </w:r>
    </w:p>
    <w:p w:rsidR="00C911EF" w:rsidRDefault="00C911EF">
      <w:pPr>
        <w:pStyle w:val="ConsPlusNormal"/>
        <w:spacing w:before="220"/>
        <w:ind w:firstLine="540"/>
        <w:jc w:val="both"/>
      </w:pPr>
      <w:r>
        <w:t xml:space="preserve">3) утратил силу. - </w:t>
      </w:r>
      <w:hyperlink r:id="rId19">
        <w:r>
          <w:rPr>
            <w:color w:val="0000FF"/>
          </w:rPr>
          <w:t>Закон</w:t>
        </w:r>
      </w:hyperlink>
      <w:r>
        <w:t xml:space="preserve"> Астраханской области от 27.03.2009 N 20/2009-ОЗ;</w:t>
      </w:r>
    </w:p>
    <w:p w:rsidR="00C911EF" w:rsidRDefault="00C911EF">
      <w:pPr>
        <w:pStyle w:val="ConsPlusNormal"/>
        <w:spacing w:before="220"/>
        <w:ind w:firstLine="540"/>
        <w:jc w:val="both"/>
      </w:pPr>
      <w:r>
        <w:t>4) иные полномочия, предусмотренные действующим законодательством.</w:t>
      </w:r>
    </w:p>
    <w:p w:rsidR="00C911EF" w:rsidRDefault="00C911EF">
      <w:pPr>
        <w:pStyle w:val="ConsPlusNormal"/>
        <w:jc w:val="both"/>
      </w:pPr>
    </w:p>
    <w:p w:rsidR="00C911EF" w:rsidRDefault="00C911EF">
      <w:pPr>
        <w:pStyle w:val="ConsPlusTitle"/>
        <w:ind w:firstLine="540"/>
        <w:jc w:val="both"/>
        <w:outlineLvl w:val="0"/>
      </w:pPr>
      <w:r>
        <w:t>Статья 2. Полномочия Правительства Астраханской области по обеспечению пожарной безопасности</w:t>
      </w:r>
    </w:p>
    <w:p w:rsidR="00C911EF" w:rsidRDefault="00C911EF">
      <w:pPr>
        <w:pStyle w:val="ConsPlusNormal"/>
        <w:jc w:val="both"/>
      </w:pPr>
    </w:p>
    <w:p w:rsidR="00C911EF" w:rsidRDefault="00C911EF">
      <w:pPr>
        <w:pStyle w:val="ConsPlusNormal"/>
        <w:ind w:firstLine="540"/>
        <w:jc w:val="both"/>
      </w:pPr>
      <w:r>
        <w:t>К полномочиям Правительства Астраханской области относится:</w:t>
      </w:r>
    </w:p>
    <w:p w:rsidR="00C911EF" w:rsidRDefault="00C911EF">
      <w:pPr>
        <w:pStyle w:val="ConsPlusNormal"/>
        <w:spacing w:before="220"/>
        <w:ind w:firstLine="540"/>
        <w:jc w:val="both"/>
      </w:pPr>
      <w:proofErr w:type="gramStart"/>
      <w:r>
        <w:t xml:space="preserve">1) 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w:t>
      </w:r>
      <w:r>
        <w:lastRenderedPageBreak/>
        <w:t>образований, федеральных территорий, а также при проведении мероприятий федерального уровня</w:t>
      </w:r>
      <w:proofErr w:type="gramEnd"/>
      <w:r>
        <w:t xml:space="preserve"> с массовым сосредоточением людей);</w:t>
      </w:r>
    </w:p>
    <w:p w:rsidR="00C911EF" w:rsidRDefault="00C911EF">
      <w:pPr>
        <w:pStyle w:val="ConsPlusNormal"/>
        <w:jc w:val="both"/>
      </w:pPr>
      <w:r>
        <w:t xml:space="preserve">(в ред. </w:t>
      </w:r>
      <w:hyperlink r:id="rId20">
        <w:r>
          <w:rPr>
            <w:color w:val="0000FF"/>
          </w:rPr>
          <w:t>Закона</w:t>
        </w:r>
      </w:hyperlink>
      <w:r>
        <w:t xml:space="preserve"> Астраханской области от 05.10.2022 N 70/2022-ОЗ)</w:t>
      </w:r>
    </w:p>
    <w:p w:rsidR="00C911EF" w:rsidRDefault="00C911EF">
      <w:pPr>
        <w:pStyle w:val="ConsPlusNormal"/>
        <w:spacing w:before="220"/>
        <w:ind w:firstLine="540"/>
        <w:jc w:val="both"/>
      </w:pPr>
      <w:r>
        <w:t>2) создание, реорганизация и ликвидация органов управления и подразделений пожарной охраны, содержащихся за счет средств бюджета Астраханской области;</w:t>
      </w:r>
    </w:p>
    <w:p w:rsidR="00C911EF" w:rsidRDefault="00C911EF">
      <w:pPr>
        <w:pStyle w:val="ConsPlusNormal"/>
        <w:spacing w:before="220"/>
        <w:ind w:firstLine="540"/>
        <w:jc w:val="both"/>
      </w:pPr>
      <w:r>
        <w:t>3) утверждение перечня организаций, в которых в обязательном порядке создается пожарная охрана, содержащаяся за счет средств бюджета Астраханской области;</w:t>
      </w:r>
    </w:p>
    <w:p w:rsidR="00C911EF" w:rsidRDefault="00C911EF">
      <w:pPr>
        <w:pStyle w:val="ConsPlusNormal"/>
        <w:spacing w:before="220"/>
        <w:ind w:firstLine="540"/>
        <w:jc w:val="both"/>
      </w:pPr>
      <w:r>
        <w:t>4) разработка проекта бюджета Астраханской области в части расходов на обеспечение пожарной безопасности;</w:t>
      </w:r>
    </w:p>
    <w:p w:rsidR="00C911EF" w:rsidRDefault="00C911EF">
      <w:pPr>
        <w:pStyle w:val="ConsPlusNormal"/>
        <w:jc w:val="both"/>
      </w:pPr>
      <w:r>
        <w:t xml:space="preserve">(в ред. </w:t>
      </w:r>
      <w:hyperlink r:id="rId21">
        <w:r>
          <w:rPr>
            <w:color w:val="0000FF"/>
          </w:rPr>
          <w:t>Закона</w:t>
        </w:r>
      </w:hyperlink>
      <w:r>
        <w:t xml:space="preserve"> Астраханской области от 17.02.2021 N 12/2021-ОЗ)</w:t>
      </w:r>
    </w:p>
    <w:p w:rsidR="00C911EF" w:rsidRDefault="00C911EF">
      <w:pPr>
        <w:pStyle w:val="ConsPlusNormal"/>
        <w:spacing w:before="220"/>
        <w:ind w:firstLine="540"/>
        <w:jc w:val="both"/>
      </w:pPr>
      <w:r>
        <w:t>5) нормативное правовое регулирование на территории Астраханской области в пределах компетенции Правительства Астраханской области;</w:t>
      </w:r>
    </w:p>
    <w:p w:rsidR="00C911EF" w:rsidRDefault="00C911EF">
      <w:pPr>
        <w:pStyle w:val="ConsPlusNormal"/>
        <w:spacing w:before="220"/>
        <w:ind w:firstLine="540"/>
        <w:jc w:val="both"/>
      </w:pPr>
      <w:r>
        <w:t>6) осуществление мер по правовой и социальной защите личного состава противопожарной службы Астраханской области и членов их семей;</w:t>
      </w:r>
    </w:p>
    <w:p w:rsidR="00C911EF" w:rsidRDefault="00C911EF">
      <w:pPr>
        <w:pStyle w:val="ConsPlusNormal"/>
        <w:spacing w:before="220"/>
        <w:ind w:firstLine="540"/>
        <w:jc w:val="both"/>
      </w:pPr>
      <w:r>
        <w:t>7) организация разработки, утверждение и обеспечение реализации государственных программ Астраханской области в области пожарной безопасности;</w:t>
      </w:r>
    </w:p>
    <w:p w:rsidR="00C911EF" w:rsidRDefault="00C911EF">
      <w:pPr>
        <w:pStyle w:val="ConsPlusNormal"/>
        <w:jc w:val="both"/>
      </w:pPr>
      <w:r>
        <w:t xml:space="preserve">(в ред. Законов Астраханской области от 27.03.2009 </w:t>
      </w:r>
      <w:hyperlink r:id="rId22">
        <w:r>
          <w:rPr>
            <w:color w:val="0000FF"/>
          </w:rPr>
          <w:t>N 20/2009-ОЗ</w:t>
        </w:r>
      </w:hyperlink>
      <w:r>
        <w:t xml:space="preserve">, от 18.11.2013 </w:t>
      </w:r>
      <w:hyperlink r:id="rId23">
        <w:r>
          <w:rPr>
            <w:color w:val="0000FF"/>
          </w:rPr>
          <w:t>N 59/2013-ОЗ</w:t>
        </w:r>
      </w:hyperlink>
      <w:r>
        <w:t xml:space="preserve">, от 03.06.2015 </w:t>
      </w:r>
      <w:hyperlink r:id="rId24">
        <w:r>
          <w:rPr>
            <w:color w:val="0000FF"/>
          </w:rPr>
          <w:t>N 34/2015-ОЗ</w:t>
        </w:r>
      </w:hyperlink>
      <w:r>
        <w:t>)</w:t>
      </w:r>
    </w:p>
    <w:p w:rsidR="00C911EF" w:rsidRDefault="00C911EF">
      <w:pPr>
        <w:pStyle w:val="ConsPlusNormal"/>
        <w:spacing w:before="220"/>
        <w:ind w:firstLine="540"/>
        <w:jc w:val="both"/>
      </w:pPr>
      <w:r>
        <w:t>8) организация обучения населения мерам пожарной безопасности, а также информирование населения о мерах пожарной безопасности;</w:t>
      </w:r>
    </w:p>
    <w:p w:rsidR="00C911EF" w:rsidRDefault="00C911EF">
      <w:pPr>
        <w:pStyle w:val="ConsPlusNormal"/>
        <w:jc w:val="both"/>
      </w:pPr>
      <w:r>
        <w:t xml:space="preserve">(п. 8 в ред. </w:t>
      </w:r>
      <w:hyperlink r:id="rId25">
        <w:r>
          <w:rPr>
            <w:color w:val="0000FF"/>
          </w:rPr>
          <w:t>Закона</w:t>
        </w:r>
      </w:hyperlink>
      <w:r>
        <w:t xml:space="preserve"> Астраханской области от 17.02.2021 N 12/2021-ОЗ)</w:t>
      </w:r>
    </w:p>
    <w:p w:rsidR="00C911EF" w:rsidRDefault="00C911EF">
      <w:pPr>
        <w:pStyle w:val="ConsPlusNormal"/>
        <w:spacing w:before="220"/>
        <w:ind w:firstLine="540"/>
        <w:jc w:val="both"/>
      </w:pPr>
      <w:r>
        <w:t>9) разработка, организация выполнения и осуществление мер пожарной безопасности;</w:t>
      </w:r>
    </w:p>
    <w:p w:rsidR="00C911EF" w:rsidRDefault="00C911EF">
      <w:pPr>
        <w:pStyle w:val="ConsPlusNormal"/>
        <w:jc w:val="both"/>
      </w:pPr>
      <w:r>
        <w:t xml:space="preserve">(в ред. Законов Астраханской области от 06.09.2011 </w:t>
      </w:r>
      <w:hyperlink r:id="rId26">
        <w:r>
          <w:rPr>
            <w:color w:val="0000FF"/>
          </w:rPr>
          <w:t>N 56/2011-ОЗ</w:t>
        </w:r>
      </w:hyperlink>
      <w:r>
        <w:t xml:space="preserve">, от 17.02.2021 </w:t>
      </w:r>
      <w:hyperlink r:id="rId27">
        <w:r>
          <w:rPr>
            <w:color w:val="0000FF"/>
          </w:rPr>
          <w:t>N 12/2021-ОЗ</w:t>
        </w:r>
      </w:hyperlink>
      <w:r>
        <w:t>)</w:t>
      </w:r>
    </w:p>
    <w:p w:rsidR="00C911EF" w:rsidRDefault="00C911EF">
      <w:pPr>
        <w:pStyle w:val="ConsPlusNormal"/>
        <w:spacing w:before="220"/>
        <w:ind w:firstLine="540"/>
        <w:jc w:val="both"/>
      </w:pPr>
      <w:r>
        <w:rPr>
          <w:highlight w:val="yellow"/>
        </w:rPr>
        <w:t>10) осуществление в пределах компетенции Правительства Астраханской области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C911EF" w:rsidRDefault="00C911EF">
      <w:pPr>
        <w:pStyle w:val="ConsPlusNormal"/>
        <w:jc w:val="both"/>
      </w:pPr>
      <w:r>
        <w:t xml:space="preserve">(п. 10 </w:t>
      </w:r>
      <w:proofErr w:type="gramStart"/>
      <w:r>
        <w:t>введен</w:t>
      </w:r>
      <w:proofErr w:type="gramEnd"/>
      <w:r>
        <w:t xml:space="preserve"> </w:t>
      </w:r>
      <w:hyperlink r:id="rId28">
        <w:r>
          <w:rPr>
            <w:color w:val="0000FF"/>
          </w:rPr>
          <w:t>Законом</w:t>
        </w:r>
      </w:hyperlink>
      <w:r>
        <w:t xml:space="preserve"> Астраханской области от 06.09.2011 N 56/2011-ОЗ; в ред. </w:t>
      </w:r>
      <w:hyperlink r:id="rId29">
        <w:r>
          <w:rPr>
            <w:color w:val="0000FF"/>
          </w:rPr>
          <w:t>Закона</w:t>
        </w:r>
      </w:hyperlink>
      <w:r>
        <w:t xml:space="preserve"> Астраханской области от 29.03.2016 N 11/2016-ОЗ)</w:t>
      </w:r>
    </w:p>
    <w:p w:rsidR="00C911EF" w:rsidRDefault="00C911EF">
      <w:pPr>
        <w:pStyle w:val="ConsPlusNormal"/>
        <w:spacing w:before="220"/>
        <w:ind w:firstLine="540"/>
        <w:jc w:val="both"/>
      </w:pPr>
      <w:proofErr w:type="gramStart"/>
      <w:r>
        <w:rPr>
          <w:highlight w:val="yellow"/>
        </w:rPr>
        <w:t xml:space="preserve">10.1) 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30">
        <w:r>
          <w:rPr>
            <w:color w:val="0000FF"/>
            <w:highlight w:val="yellow"/>
          </w:rPr>
          <w:t>частью 5 статьи 51</w:t>
        </w:r>
      </w:hyperlink>
      <w:r>
        <w:rPr>
          <w:highlight w:val="yellow"/>
        </w:rPr>
        <w:t xml:space="preserve">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в соответствии с</w:t>
      </w:r>
      <w:proofErr w:type="gramEnd"/>
      <w:r>
        <w:rPr>
          <w:highlight w:val="yellow"/>
        </w:rPr>
        <w:t xml:space="preserve"> полномочиями, установленными Федеральным </w:t>
      </w:r>
      <w:hyperlink r:id="rId31">
        <w:r>
          <w:rPr>
            <w:color w:val="0000FF"/>
            <w:highlight w:val="yellow"/>
          </w:rPr>
          <w:t>законом</w:t>
        </w:r>
      </w:hyperlink>
      <w:r>
        <w:rPr>
          <w:highlight w:val="yellow"/>
        </w:rPr>
        <w:t xml:space="preserve"> от 21 декабря 1994 года N 68-ФЗ "О защите населения и территорий от чрезвычайных ситуаций природного и техногенного характера";</w:t>
      </w:r>
    </w:p>
    <w:p w:rsidR="00C911EF" w:rsidRDefault="00C911EF">
      <w:pPr>
        <w:pStyle w:val="ConsPlusNormal"/>
        <w:jc w:val="both"/>
      </w:pPr>
      <w:r>
        <w:t xml:space="preserve">(п. 10.1 </w:t>
      </w:r>
      <w:proofErr w:type="gramStart"/>
      <w:r>
        <w:t>введен</w:t>
      </w:r>
      <w:proofErr w:type="gramEnd"/>
      <w:r>
        <w:t xml:space="preserve"> </w:t>
      </w:r>
      <w:hyperlink r:id="rId32">
        <w:r>
          <w:rPr>
            <w:color w:val="0000FF"/>
          </w:rPr>
          <w:t>Законом</w:t>
        </w:r>
      </w:hyperlink>
      <w:r>
        <w:t xml:space="preserve"> Астраханской области от 17.02.2021 N 12/2021-ОЗ)</w:t>
      </w:r>
    </w:p>
    <w:p w:rsidR="00C911EF" w:rsidRDefault="00C911EF">
      <w:pPr>
        <w:pStyle w:val="ConsPlusNormal"/>
        <w:spacing w:before="220"/>
        <w:ind w:firstLine="540"/>
        <w:jc w:val="both"/>
      </w:pPr>
      <w:proofErr w:type="gramStart"/>
      <w:r>
        <w:rPr>
          <w:highlight w:val="yellow"/>
        </w:rPr>
        <w:t>10.2) организация тушения пожаров силами подразделений пожарной охраны, содержащихся за счет средств бюджета Астраханской области,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w:t>
      </w:r>
      <w:proofErr w:type="gramEnd"/>
      <w:r>
        <w:rPr>
          <w:highlight w:val="yellow"/>
        </w:rPr>
        <w:t xml:space="preserve">, а также при проведении мероприятий федерального </w:t>
      </w:r>
      <w:r>
        <w:rPr>
          <w:highlight w:val="yellow"/>
        </w:rPr>
        <w:lastRenderedPageBreak/>
        <w:t xml:space="preserve">уровня с массовым сосредоточением людей), в соответствии со </w:t>
      </w:r>
      <w:hyperlink r:id="rId33">
        <w:r>
          <w:rPr>
            <w:color w:val="0000FF"/>
            <w:highlight w:val="yellow"/>
          </w:rPr>
          <w:t>статьей 22</w:t>
        </w:r>
      </w:hyperlink>
      <w:r>
        <w:rPr>
          <w:highlight w:val="yellow"/>
        </w:rPr>
        <w:t xml:space="preserve"> Ф</w:t>
      </w:r>
      <w:r>
        <w:t>едерального закона от 21 декабря 1994 года N 69-ФЗ "О пожарной безопасности";</w:t>
      </w:r>
    </w:p>
    <w:p w:rsidR="00C911EF" w:rsidRDefault="00C911EF">
      <w:pPr>
        <w:pStyle w:val="ConsPlusNormal"/>
        <w:jc w:val="both"/>
      </w:pPr>
      <w:r>
        <w:t xml:space="preserve">(п. 10.2 </w:t>
      </w:r>
      <w:proofErr w:type="gramStart"/>
      <w:r>
        <w:t>введен</w:t>
      </w:r>
      <w:proofErr w:type="gramEnd"/>
      <w:r>
        <w:t xml:space="preserve"> </w:t>
      </w:r>
      <w:hyperlink r:id="rId34">
        <w:r>
          <w:rPr>
            <w:color w:val="0000FF"/>
          </w:rPr>
          <w:t>Законом</w:t>
        </w:r>
      </w:hyperlink>
      <w:r>
        <w:t xml:space="preserve"> Астраханской области от 17.02.2021 N 12/2021-ОЗ; в ред. </w:t>
      </w:r>
      <w:hyperlink r:id="rId35">
        <w:r>
          <w:rPr>
            <w:color w:val="0000FF"/>
          </w:rPr>
          <w:t>Закона</w:t>
        </w:r>
      </w:hyperlink>
      <w:r>
        <w:t xml:space="preserve"> Астраханской области от 05.10.2022 N 70/2022-ОЗ)</w:t>
      </w:r>
    </w:p>
    <w:p w:rsidR="00C911EF" w:rsidRDefault="00C911EF">
      <w:pPr>
        <w:pStyle w:val="ConsPlusNormal"/>
        <w:spacing w:before="220"/>
        <w:ind w:firstLine="540"/>
        <w:jc w:val="both"/>
      </w:pPr>
      <w:r>
        <w:t>10.3) утверждение перечня населенных пунктов, подверженных угрозе лесных пожаров и других ландшафтных (природных) пожаров;</w:t>
      </w:r>
    </w:p>
    <w:p w:rsidR="00C911EF" w:rsidRDefault="00C911EF">
      <w:pPr>
        <w:pStyle w:val="ConsPlusNormal"/>
        <w:jc w:val="both"/>
      </w:pPr>
      <w:r>
        <w:t xml:space="preserve">(п. 10.3 </w:t>
      </w:r>
      <w:proofErr w:type="gramStart"/>
      <w:r>
        <w:t>введен</w:t>
      </w:r>
      <w:proofErr w:type="gramEnd"/>
      <w:r>
        <w:t xml:space="preserve"> </w:t>
      </w:r>
      <w:hyperlink r:id="rId36">
        <w:r>
          <w:rPr>
            <w:color w:val="0000FF"/>
          </w:rPr>
          <w:t>Законом</w:t>
        </w:r>
      </w:hyperlink>
      <w:r>
        <w:t xml:space="preserve"> Астраханской области от 17.02.2021 N 12/2021-ОЗ)</w:t>
      </w:r>
    </w:p>
    <w:p w:rsidR="00C911EF" w:rsidRDefault="00C911EF">
      <w:pPr>
        <w:pStyle w:val="ConsPlusNormal"/>
        <w:spacing w:before="220"/>
        <w:ind w:firstLine="540"/>
        <w:jc w:val="both"/>
      </w:pPr>
      <w:r>
        <w:t xml:space="preserve">10.4) утверждение порядка организации дублирования сигналов о возникновении пожара в подразделения пожарной охраны в соответствии с </w:t>
      </w:r>
      <w:hyperlink r:id="rId37">
        <w:r>
          <w:rPr>
            <w:color w:val="0000FF"/>
          </w:rPr>
          <w:t>частью 7 статьи 83</w:t>
        </w:r>
      </w:hyperlink>
      <w:r>
        <w:t xml:space="preserve"> Федерального закона от 22 июля 2008 года N 123-ФЗ "Технический регламент о требованиях пожарной безопасности";</w:t>
      </w:r>
    </w:p>
    <w:p w:rsidR="00C911EF" w:rsidRDefault="00C911EF">
      <w:pPr>
        <w:pStyle w:val="ConsPlusNormal"/>
        <w:jc w:val="both"/>
      </w:pPr>
      <w:r>
        <w:t xml:space="preserve">(п. 10.4 </w:t>
      </w:r>
      <w:proofErr w:type="gramStart"/>
      <w:r>
        <w:t>введен</w:t>
      </w:r>
      <w:proofErr w:type="gramEnd"/>
      <w:r>
        <w:t xml:space="preserve"> </w:t>
      </w:r>
      <w:hyperlink r:id="rId38">
        <w:r>
          <w:rPr>
            <w:color w:val="0000FF"/>
          </w:rPr>
          <w:t>Законом</w:t>
        </w:r>
      </w:hyperlink>
      <w:r>
        <w:t xml:space="preserve"> Астраханской области от 03.06.2022 N 33/2022-ОЗ)</w:t>
      </w:r>
    </w:p>
    <w:p w:rsidR="00C911EF" w:rsidRDefault="00C911EF">
      <w:pPr>
        <w:pStyle w:val="ConsPlusNormal"/>
        <w:spacing w:before="220"/>
        <w:ind w:firstLine="540"/>
        <w:jc w:val="both"/>
      </w:pPr>
      <w:r>
        <w:t xml:space="preserve">11) утратил силу. - </w:t>
      </w:r>
      <w:hyperlink r:id="rId39">
        <w:proofErr w:type="gramStart"/>
        <w:r>
          <w:rPr>
            <w:color w:val="0000FF"/>
          </w:rPr>
          <w:t>Закон</w:t>
        </w:r>
      </w:hyperlink>
      <w:r>
        <w:t xml:space="preserve"> Астраханской области от 17.02.2021 N 12/2021-ОЗ;</w:t>
      </w:r>
      <w:proofErr w:type="gramEnd"/>
    </w:p>
    <w:p w:rsidR="00C911EF" w:rsidRDefault="00C911EF">
      <w:pPr>
        <w:pStyle w:val="ConsPlusNormal"/>
        <w:spacing w:before="220"/>
        <w:ind w:firstLine="540"/>
        <w:jc w:val="both"/>
      </w:pPr>
      <w:r>
        <w:t>12) иные полномочия, предусмотренные действующим законодательством.</w:t>
      </w:r>
    </w:p>
    <w:p w:rsidR="00C911EF" w:rsidRDefault="00C911EF">
      <w:pPr>
        <w:pStyle w:val="ConsPlusNormal"/>
        <w:jc w:val="both"/>
      </w:pPr>
      <w:r>
        <w:t xml:space="preserve">(п. 12 </w:t>
      </w:r>
      <w:proofErr w:type="gramStart"/>
      <w:r>
        <w:t>введен</w:t>
      </w:r>
      <w:proofErr w:type="gramEnd"/>
      <w:r>
        <w:t xml:space="preserve"> </w:t>
      </w:r>
      <w:hyperlink r:id="rId40">
        <w:r>
          <w:rPr>
            <w:color w:val="0000FF"/>
          </w:rPr>
          <w:t>Законом</w:t>
        </w:r>
      </w:hyperlink>
      <w:r>
        <w:t xml:space="preserve"> Астраханской области от 06.09.2011 N 56/2011-ОЗ)</w:t>
      </w:r>
    </w:p>
    <w:p w:rsidR="00C911EF" w:rsidRDefault="00C911EF">
      <w:pPr>
        <w:pStyle w:val="ConsPlusNormal"/>
        <w:jc w:val="both"/>
      </w:pPr>
    </w:p>
    <w:p w:rsidR="00C911EF" w:rsidRDefault="00C911EF">
      <w:pPr>
        <w:pStyle w:val="ConsPlusTitle"/>
        <w:ind w:firstLine="540"/>
        <w:jc w:val="both"/>
        <w:outlineLvl w:val="0"/>
      </w:pPr>
      <w:r>
        <w:t xml:space="preserve">Статья 2.1. Утратила силу. - </w:t>
      </w:r>
      <w:hyperlink r:id="rId41">
        <w:r>
          <w:rPr>
            <w:color w:val="0000FF"/>
          </w:rPr>
          <w:t>Закон</w:t>
        </w:r>
      </w:hyperlink>
      <w:r>
        <w:t xml:space="preserve"> Астраханской области от 29.03.2016 N 11/2016-ОЗ</w:t>
      </w:r>
    </w:p>
    <w:p w:rsidR="00C911EF" w:rsidRDefault="00C911EF">
      <w:pPr>
        <w:pStyle w:val="ConsPlusNormal"/>
        <w:jc w:val="both"/>
      </w:pPr>
    </w:p>
    <w:p w:rsidR="00C911EF" w:rsidRDefault="00C911EF">
      <w:pPr>
        <w:pStyle w:val="ConsPlusTitle"/>
        <w:ind w:firstLine="540"/>
        <w:jc w:val="both"/>
        <w:outlineLvl w:val="0"/>
      </w:pPr>
      <w:r>
        <w:t>Статья 3. Основные принципы обеспечения пожарной безопасности Астраханской области</w:t>
      </w:r>
    </w:p>
    <w:p w:rsidR="00C911EF" w:rsidRDefault="00C911EF">
      <w:pPr>
        <w:pStyle w:val="ConsPlusNormal"/>
        <w:jc w:val="both"/>
      </w:pPr>
    </w:p>
    <w:p w:rsidR="00C911EF" w:rsidRDefault="00C911EF">
      <w:pPr>
        <w:pStyle w:val="ConsPlusNormal"/>
        <w:ind w:firstLine="540"/>
        <w:jc w:val="both"/>
      </w:pPr>
      <w:r>
        <w:t>Пожарная безопасность на территории Астраханской области обеспечивается при соблюдении:</w:t>
      </w:r>
    </w:p>
    <w:p w:rsidR="00C911EF" w:rsidRDefault="00C911EF">
      <w:pPr>
        <w:pStyle w:val="ConsPlusNormal"/>
        <w:spacing w:before="220"/>
        <w:ind w:firstLine="540"/>
        <w:jc w:val="both"/>
      </w:pPr>
      <w:r>
        <w:t>1) законности и гласности при осуществлении деятельности в области пожарной безопасности;</w:t>
      </w:r>
    </w:p>
    <w:p w:rsidR="00C911EF" w:rsidRDefault="00C911EF">
      <w:pPr>
        <w:pStyle w:val="ConsPlusNormal"/>
        <w:spacing w:before="220"/>
        <w:ind w:firstLine="540"/>
        <w:jc w:val="both"/>
      </w:pPr>
      <w:r>
        <w:t>2) единства системы и правил подтверждения соответствия объектов защиты обязательным требованиям пожарной безопасности (далее - требования пожарной безопасности);</w:t>
      </w:r>
    </w:p>
    <w:p w:rsidR="00C911EF" w:rsidRDefault="00C911EF">
      <w:pPr>
        <w:pStyle w:val="ConsPlusNormal"/>
        <w:jc w:val="both"/>
      </w:pPr>
      <w:r>
        <w:t xml:space="preserve">(в ред. </w:t>
      </w:r>
      <w:hyperlink r:id="rId42">
        <w:r>
          <w:rPr>
            <w:color w:val="0000FF"/>
          </w:rPr>
          <w:t>Закона</w:t>
        </w:r>
      </w:hyperlink>
      <w:r>
        <w:t xml:space="preserve"> Астраханской области от 20.09.2021 N 99/2021-ОЗ)</w:t>
      </w:r>
    </w:p>
    <w:p w:rsidR="00C911EF" w:rsidRDefault="00C911EF">
      <w:pPr>
        <w:pStyle w:val="ConsPlusNormal"/>
        <w:spacing w:before="220"/>
        <w:ind w:firstLine="540"/>
        <w:jc w:val="both"/>
      </w:pPr>
      <w:r>
        <w:t>3) единства применения требований пожарной безопасности независимо от вида и организационно-правовой формы объекта защиты.</w:t>
      </w:r>
    </w:p>
    <w:p w:rsidR="00C911EF" w:rsidRDefault="00C911EF">
      <w:pPr>
        <w:pStyle w:val="ConsPlusNormal"/>
        <w:jc w:val="both"/>
      </w:pPr>
    </w:p>
    <w:p w:rsidR="00C911EF" w:rsidRDefault="00C911EF">
      <w:pPr>
        <w:pStyle w:val="ConsPlusTitle"/>
        <w:ind w:firstLine="540"/>
        <w:jc w:val="both"/>
        <w:outlineLvl w:val="0"/>
      </w:pPr>
      <w:r>
        <w:t>Статья 4. Противопожарная служба Астраханской области. Личный состав противопожарной службы Астраханской области</w:t>
      </w:r>
    </w:p>
    <w:p w:rsidR="00C911EF" w:rsidRDefault="00C911EF">
      <w:pPr>
        <w:pStyle w:val="ConsPlusNormal"/>
        <w:jc w:val="both"/>
      </w:pPr>
    </w:p>
    <w:p w:rsidR="00C911EF" w:rsidRDefault="00C911EF">
      <w:pPr>
        <w:pStyle w:val="ConsPlusNormal"/>
        <w:ind w:firstLine="540"/>
        <w:jc w:val="both"/>
      </w:pPr>
      <w:r>
        <w:t>1. Задачи, функции, полномочия, организационная структура и порядок деятельности противопожарной службы Астраханской области утверждаются Правительством Астраханской области.</w:t>
      </w:r>
    </w:p>
    <w:p w:rsidR="00C911EF" w:rsidRDefault="00C911EF">
      <w:pPr>
        <w:pStyle w:val="ConsPlusNormal"/>
        <w:jc w:val="both"/>
      </w:pPr>
      <w:r>
        <w:t>(</w:t>
      </w:r>
      <w:proofErr w:type="gramStart"/>
      <w:r>
        <w:t>ч</w:t>
      </w:r>
      <w:proofErr w:type="gramEnd"/>
      <w:r>
        <w:t xml:space="preserve">асть 1 в ред. </w:t>
      </w:r>
      <w:hyperlink r:id="rId43">
        <w:r>
          <w:rPr>
            <w:color w:val="0000FF"/>
          </w:rPr>
          <w:t>Закона</w:t>
        </w:r>
      </w:hyperlink>
      <w:r>
        <w:t xml:space="preserve"> Астраханской области от 06.09.2011 N 56/2011-ОЗ)</w:t>
      </w:r>
    </w:p>
    <w:p w:rsidR="00C911EF" w:rsidRDefault="00C911EF">
      <w:pPr>
        <w:pStyle w:val="ConsPlusNormal"/>
        <w:spacing w:before="220"/>
        <w:ind w:firstLine="540"/>
        <w:jc w:val="both"/>
      </w:pPr>
      <w:r>
        <w:t>2. Личный состав противопожарной службы Астраханской области включает в себя работников, состоящих на соответствующих штатных должностях.</w:t>
      </w:r>
    </w:p>
    <w:p w:rsidR="00C911EF" w:rsidRDefault="00C911EF">
      <w:pPr>
        <w:pStyle w:val="ConsPlusNormal"/>
        <w:spacing w:before="220"/>
        <w:ind w:firstLine="540"/>
        <w:jc w:val="both"/>
      </w:pPr>
      <w:r>
        <w:t>3. В противопожарную службу Астраханской области принимаются граждане Российской Федерации, соответствующие требованиям, установленным законодательством Российской Федерации в области обеспечения пожарной безопасности.</w:t>
      </w:r>
    </w:p>
    <w:p w:rsidR="00C911EF" w:rsidRDefault="00C911EF">
      <w:pPr>
        <w:pStyle w:val="ConsPlusNormal"/>
        <w:jc w:val="both"/>
      </w:pPr>
    </w:p>
    <w:p w:rsidR="00C911EF" w:rsidRDefault="00C911EF">
      <w:pPr>
        <w:pStyle w:val="ConsPlusTitle"/>
        <w:ind w:firstLine="540"/>
        <w:jc w:val="both"/>
        <w:outlineLvl w:val="0"/>
      </w:pPr>
      <w:r>
        <w:t>Статья 5. Гарантии правовой и социальной защиты, страховые гарантии личного состава противопожарной службы Астраханской области</w:t>
      </w:r>
    </w:p>
    <w:p w:rsidR="00C911EF" w:rsidRDefault="00C911EF">
      <w:pPr>
        <w:pStyle w:val="ConsPlusNormal"/>
        <w:jc w:val="both"/>
      </w:pPr>
    </w:p>
    <w:p w:rsidR="00C911EF" w:rsidRDefault="00C911EF">
      <w:pPr>
        <w:pStyle w:val="ConsPlusNormal"/>
        <w:ind w:firstLine="540"/>
        <w:jc w:val="both"/>
      </w:pPr>
      <w:r>
        <w:t xml:space="preserve">1. Личному составу противопожарной службы Астраханской области предоставляются </w:t>
      </w:r>
      <w:r>
        <w:lastRenderedPageBreak/>
        <w:t>гарантии и компенсации, установленные законодательством Российской Федерации и Астраханской области.</w:t>
      </w:r>
    </w:p>
    <w:p w:rsidR="00C911EF" w:rsidRDefault="00C911EF">
      <w:pPr>
        <w:pStyle w:val="ConsPlusNormal"/>
        <w:spacing w:before="220"/>
        <w:ind w:firstLine="540"/>
        <w:jc w:val="both"/>
      </w:pPr>
      <w:r>
        <w:t>2. Личный состав противопожарной службы Астраханской области подлежит обязательному государственному личному страхованию.</w:t>
      </w:r>
    </w:p>
    <w:p w:rsidR="00C911EF" w:rsidRDefault="00C911EF">
      <w:pPr>
        <w:pStyle w:val="ConsPlusNormal"/>
        <w:spacing w:before="220"/>
        <w:ind w:firstLine="540"/>
        <w:jc w:val="both"/>
      </w:pPr>
      <w:r>
        <w:t xml:space="preserve">3. </w:t>
      </w:r>
      <w:proofErr w:type="gramStart"/>
      <w:r>
        <w:t>В случае гибели (смерти) работника противопожарной службы Астраханской области при исполнении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противопожарной службы Астраханской области, выплачивается единовременное пособие в размере 120 окладов денежного содержания, установленных на день выплаты пособия, членам семей погибших (умерших</w:t>
      </w:r>
      <w:proofErr w:type="gramEnd"/>
      <w:r>
        <w:t>) с последующим взысканием этой суммы с виновных лиц.</w:t>
      </w:r>
    </w:p>
    <w:p w:rsidR="00C911EF" w:rsidRDefault="00C911EF">
      <w:pPr>
        <w:pStyle w:val="ConsPlusNormal"/>
        <w:spacing w:before="220"/>
        <w:ind w:firstLine="540"/>
        <w:jc w:val="both"/>
      </w:pPr>
      <w:r>
        <w:t xml:space="preserve">4. </w:t>
      </w:r>
      <w:proofErr w:type="gramStart"/>
      <w:r>
        <w:t>При досрочном увольнении работников противопожарной службы Астраханской области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proofErr w:type="gramEnd"/>
    </w:p>
    <w:p w:rsidR="00C911EF" w:rsidRDefault="00C911EF">
      <w:pPr>
        <w:pStyle w:val="ConsPlusNormal"/>
        <w:spacing w:before="220"/>
        <w:ind w:firstLine="540"/>
        <w:jc w:val="both"/>
      </w:pPr>
      <w:r>
        <w:t>5. Членами семьи, имеющими право на получение единовременного пособия за погибшего (умершего) работника, считаются:</w:t>
      </w:r>
    </w:p>
    <w:p w:rsidR="00C911EF" w:rsidRDefault="00C911EF">
      <w:pPr>
        <w:pStyle w:val="ConsPlusNormal"/>
        <w:spacing w:before="220"/>
        <w:ind w:firstLine="540"/>
        <w:jc w:val="both"/>
      </w:pPr>
      <w:proofErr w:type="gramStart"/>
      <w:r>
        <w:t>супруга (супруг), состоящая (состоящий) на день гибели (смерти) в зарегистрированном браке с работником противопожарной службы Астраханской области;</w:t>
      </w:r>
      <w:proofErr w:type="gramEnd"/>
    </w:p>
    <w:p w:rsidR="00C911EF" w:rsidRDefault="00C911EF">
      <w:pPr>
        <w:pStyle w:val="ConsPlusNormal"/>
        <w:spacing w:before="220"/>
        <w:ind w:firstLine="540"/>
        <w:jc w:val="both"/>
      </w:pPr>
      <w:r>
        <w:t>родители работника;</w:t>
      </w:r>
    </w:p>
    <w:p w:rsidR="00C911EF" w:rsidRDefault="00C911EF">
      <w:pPr>
        <w:pStyle w:val="ConsPlusNormal"/>
        <w:spacing w:before="22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C911EF" w:rsidRDefault="00C911EF">
      <w:pPr>
        <w:pStyle w:val="ConsPlusNormal"/>
        <w:jc w:val="both"/>
      </w:pPr>
      <w:r>
        <w:t xml:space="preserve">(в ред. </w:t>
      </w:r>
      <w:hyperlink r:id="rId44">
        <w:r>
          <w:rPr>
            <w:color w:val="0000FF"/>
          </w:rPr>
          <w:t>Закона</w:t>
        </w:r>
      </w:hyperlink>
      <w:r>
        <w:t xml:space="preserve"> Астраханской области от 08.05.2014 N 19/2014-ОЗ)</w:t>
      </w:r>
    </w:p>
    <w:p w:rsidR="00C911EF" w:rsidRDefault="00C911EF">
      <w:pPr>
        <w:pStyle w:val="ConsPlusNormal"/>
        <w:jc w:val="both"/>
      </w:pPr>
    </w:p>
    <w:p w:rsidR="00C911EF" w:rsidRDefault="00C911EF">
      <w:pPr>
        <w:pStyle w:val="ConsPlusTitle"/>
        <w:ind w:firstLine="540"/>
        <w:jc w:val="both"/>
        <w:outlineLvl w:val="0"/>
      </w:pPr>
      <w:r>
        <w:t>Статья 6. Учет сил, сре</w:t>
      </w:r>
      <w:proofErr w:type="gramStart"/>
      <w:r>
        <w:t>дств пр</w:t>
      </w:r>
      <w:proofErr w:type="gramEnd"/>
      <w:r>
        <w:t>отивопожарной службы Астраханской области</w:t>
      </w:r>
    </w:p>
    <w:p w:rsidR="00C911EF" w:rsidRDefault="00C911EF">
      <w:pPr>
        <w:pStyle w:val="ConsPlusNormal"/>
        <w:jc w:val="both"/>
      </w:pPr>
    </w:p>
    <w:p w:rsidR="00C911EF" w:rsidRDefault="00C911EF">
      <w:pPr>
        <w:pStyle w:val="ConsPlusNormal"/>
        <w:ind w:firstLine="540"/>
        <w:jc w:val="both"/>
      </w:pPr>
      <w:r>
        <w:t>1. Учет ресурсов (материальных, финансовых и трудовых) противопожарной службы Астраханской области на территории Астраханской области является составной частью единой государственной системы статистического учета ресурсов и результатов деятельности пожарной охраны в Российской Федерации.</w:t>
      </w:r>
    </w:p>
    <w:p w:rsidR="00C911EF" w:rsidRDefault="00C911EF">
      <w:pPr>
        <w:pStyle w:val="ConsPlusNormal"/>
        <w:spacing w:before="220"/>
        <w:ind w:firstLine="540"/>
        <w:jc w:val="both"/>
      </w:pPr>
      <w:r>
        <w:t>2. Статистическому учету подлежат все силы и средства, имущество подразделений противопожарной службы Астраханской области независимо от ее вида и источников приобретения, а также результатов деятельности.</w:t>
      </w:r>
    </w:p>
    <w:p w:rsidR="00C911EF" w:rsidRDefault="00C911EF">
      <w:pPr>
        <w:pStyle w:val="ConsPlusNormal"/>
        <w:jc w:val="both"/>
      </w:pPr>
    </w:p>
    <w:p w:rsidR="00C911EF" w:rsidRDefault="00C911EF">
      <w:pPr>
        <w:pStyle w:val="ConsPlusTitle"/>
        <w:ind w:firstLine="540"/>
        <w:jc w:val="both"/>
        <w:outlineLvl w:val="0"/>
      </w:pPr>
      <w:r>
        <w:t>Статья 7. Тушение пожаров и проведение аварийно-спасательных работ</w:t>
      </w:r>
    </w:p>
    <w:p w:rsidR="00C911EF" w:rsidRDefault="00C911EF">
      <w:pPr>
        <w:pStyle w:val="ConsPlusNormal"/>
        <w:jc w:val="both"/>
      </w:pPr>
    </w:p>
    <w:p w:rsidR="00C911EF" w:rsidRDefault="00C911EF">
      <w:pPr>
        <w:pStyle w:val="ConsPlusNormal"/>
        <w:ind w:firstLine="540"/>
        <w:jc w:val="both"/>
      </w:pPr>
      <w:r>
        <w:t>1. Тушение пожаров и проведение аварийно-спасательных работ осуществляются в населенных пунктах и на объектах независимо от форм собственности.</w:t>
      </w:r>
    </w:p>
    <w:p w:rsidR="00C911EF" w:rsidRDefault="00C911EF">
      <w:pPr>
        <w:pStyle w:val="ConsPlusNormal"/>
        <w:spacing w:before="220"/>
        <w:ind w:firstLine="540"/>
        <w:jc w:val="both"/>
      </w:pPr>
      <w:r>
        <w:t>2. Руководство тушением пожара осуществляется руководителем тушения пожара на принципах единоначалия.</w:t>
      </w:r>
    </w:p>
    <w:p w:rsidR="00C911EF" w:rsidRDefault="00C911EF">
      <w:pPr>
        <w:pStyle w:val="ConsPlusNormal"/>
        <w:spacing w:before="220"/>
        <w:ind w:firstLine="540"/>
        <w:jc w:val="both"/>
      </w:pPr>
      <w:r>
        <w:t>3. Никто не вправе вмешиваться в действия руководителя тушения пожара или отменять его распоряжения по управлению силами и средствами при тушении пожара и проведении аварийно-</w:t>
      </w:r>
      <w:r>
        <w:lastRenderedPageBreak/>
        <w:t>спасательных работ.</w:t>
      </w:r>
    </w:p>
    <w:p w:rsidR="00C911EF" w:rsidRDefault="00C911EF">
      <w:pPr>
        <w:pStyle w:val="ConsPlusNormal"/>
        <w:spacing w:before="220"/>
        <w:ind w:firstLine="540"/>
        <w:jc w:val="both"/>
      </w:pPr>
      <w:r>
        <w:t>4. Должностные лица предприятий, учреждений и организаций, на территории которых осуществляется тушение пожара, обязаны по требованию руководителя тушения пожара предоставлять при необходимости средства связи, транспорт, оборудование.</w:t>
      </w:r>
    </w:p>
    <w:p w:rsidR="00C911EF" w:rsidRDefault="00C911EF">
      <w:pPr>
        <w:pStyle w:val="ConsPlusNormal"/>
        <w:spacing w:before="220"/>
        <w:ind w:firstLine="540"/>
        <w:jc w:val="both"/>
      </w:pPr>
      <w:r>
        <w:t xml:space="preserve">5. Собственник объекта пожара по требованию руководителя тушения пожара обязан предоставлять для использования при </w:t>
      </w:r>
      <w:proofErr w:type="gramStart"/>
      <w:r>
        <w:t>необходимости</w:t>
      </w:r>
      <w:proofErr w:type="gramEnd"/>
      <w:r>
        <w:t xml:space="preserve"> дополнительно имеющиеся у него в наличии средства связи, транспорт, оборудование, средства пожаротушения и огнетушащие вещества с последующим урегулированием вопросов, связанных с их использованием, в установленном порядке.</w:t>
      </w:r>
    </w:p>
    <w:p w:rsidR="00C911EF" w:rsidRDefault="00C911EF">
      <w:pPr>
        <w:pStyle w:val="ConsPlusNormal"/>
        <w:jc w:val="both"/>
      </w:pPr>
    </w:p>
    <w:p w:rsidR="00C911EF" w:rsidRDefault="00C911EF">
      <w:pPr>
        <w:pStyle w:val="ConsPlusTitle"/>
        <w:ind w:firstLine="540"/>
        <w:jc w:val="both"/>
        <w:outlineLvl w:val="0"/>
      </w:pPr>
      <w:r>
        <w:t xml:space="preserve">Статья 8. Утратила силу. - </w:t>
      </w:r>
      <w:hyperlink r:id="rId45">
        <w:r>
          <w:rPr>
            <w:color w:val="0000FF"/>
          </w:rPr>
          <w:t>Закон</w:t>
        </w:r>
      </w:hyperlink>
      <w:r>
        <w:t xml:space="preserve"> Астраханской области от 17.02.2021 N 12/2021-ОЗ</w:t>
      </w:r>
    </w:p>
    <w:p w:rsidR="00C911EF" w:rsidRDefault="00C911EF">
      <w:pPr>
        <w:pStyle w:val="ConsPlusNormal"/>
        <w:jc w:val="both"/>
      </w:pPr>
    </w:p>
    <w:p w:rsidR="00C911EF" w:rsidRDefault="00C911EF">
      <w:pPr>
        <w:pStyle w:val="ConsPlusTitle"/>
        <w:ind w:firstLine="540"/>
        <w:jc w:val="both"/>
        <w:outlineLvl w:val="0"/>
      </w:pPr>
      <w:r>
        <w:t>Статья 9. Информационное обеспечение и обучение населения Астраханской области мерам пожарной безопасности</w:t>
      </w:r>
    </w:p>
    <w:p w:rsidR="00C911EF" w:rsidRDefault="00C911EF">
      <w:pPr>
        <w:pStyle w:val="ConsPlusNormal"/>
        <w:jc w:val="both"/>
      </w:pPr>
    </w:p>
    <w:p w:rsidR="00C911EF" w:rsidRDefault="00C911EF">
      <w:pPr>
        <w:pStyle w:val="ConsPlusNormal"/>
        <w:ind w:firstLine="540"/>
        <w:jc w:val="both"/>
      </w:pPr>
      <w:r>
        <w:t>1. Противопожарная служба Астраханской области публикует в средствах массовой информации информацию, сообщения и материалы о противопожарном состоянии организаций, о пожарах, их причинах и последствиях, мерах по их предупреждению и о действиях в случае возникновения пожаров.</w:t>
      </w:r>
    </w:p>
    <w:p w:rsidR="00C911EF" w:rsidRDefault="00C911EF">
      <w:pPr>
        <w:pStyle w:val="ConsPlusNormal"/>
        <w:spacing w:before="220"/>
        <w:ind w:firstLine="540"/>
        <w:jc w:val="both"/>
      </w:pPr>
      <w:r>
        <w:t xml:space="preserve">2. Обучение населения Астраханской области мерам пожарной безопасности осуществляется в соответствии с Федеральным </w:t>
      </w:r>
      <w:hyperlink r:id="rId46">
        <w:r>
          <w:rPr>
            <w:color w:val="0000FF"/>
          </w:rPr>
          <w:t>законом</w:t>
        </w:r>
      </w:hyperlink>
      <w:r>
        <w:t xml:space="preserve"> от 21 декабря 1994 г. N 69-ФЗ "О пожарной безопасности".</w:t>
      </w:r>
    </w:p>
    <w:p w:rsidR="00C911EF" w:rsidRDefault="00C911EF">
      <w:pPr>
        <w:pStyle w:val="ConsPlusNormal"/>
        <w:jc w:val="both"/>
      </w:pPr>
    </w:p>
    <w:p w:rsidR="00C911EF" w:rsidRDefault="00C911EF">
      <w:pPr>
        <w:pStyle w:val="ConsPlusTitle"/>
        <w:ind w:firstLine="540"/>
        <w:jc w:val="both"/>
        <w:outlineLvl w:val="0"/>
      </w:pPr>
      <w:r>
        <w:t>Статья 10. Финансовое обеспечение пожарной безопасности Астраханской области</w:t>
      </w:r>
    </w:p>
    <w:p w:rsidR="00C911EF" w:rsidRDefault="00C911EF">
      <w:pPr>
        <w:pStyle w:val="ConsPlusNormal"/>
        <w:jc w:val="both"/>
      </w:pPr>
    </w:p>
    <w:p w:rsidR="00C911EF" w:rsidRDefault="00C911EF">
      <w:pPr>
        <w:pStyle w:val="ConsPlusNormal"/>
        <w:ind w:firstLine="540"/>
        <w:jc w:val="both"/>
      </w:pPr>
      <w:r>
        <w:t>Финансирование расходов на пожарную безопасность Астраханской области осуществляется за счет средств бюджета Астраханской области.</w:t>
      </w:r>
    </w:p>
    <w:p w:rsidR="00C911EF" w:rsidRDefault="00C911EF">
      <w:pPr>
        <w:pStyle w:val="ConsPlusNormal"/>
        <w:jc w:val="both"/>
      </w:pPr>
      <w:r>
        <w:t xml:space="preserve">(в ред. </w:t>
      </w:r>
      <w:hyperlink r:id="rId47">
        <w:r>
          <w:rPr>
            <w:color w:val="0000FF"/>
          </w:rPr>
          <w:t>Закона</w:t>
        </w:r>
      </w:hyperlink>
      <w:r>
        <w:t xml:space="preserve"> Астраханской области от 17.02.2021 N 12/2021-ОЗ)</w:t>
      </w:r>
    </w:p>
    <w:p w:rsidR="00C911EF" w:rsidRDefault="00C911EF">
      <w:pPr>
        <w:pStyle w:val="ConsPlusNormal"/>
        <w:jc w:val="both"/>
      </w:pPr>
    </w:p>
    <w:p w:rsidR="00C911EF" w:rsidRDefault="00C911EF">
      <w:pPr>
        <w:pStyle w:val="ConsPlusTitle"/>
        <w:ind w:firstLine="540"/>
        <w:jc w:val="both"/>
        <w:outlineLvl w:val="0"/>
      </w:pPr>
      <w:r>
        <w:t>Статья 11. Вступление в силу настоящего Закона</w:t>
      </w:r>
    </w:p>
    <w:p w:rsidR="00C911EF" w:rsidRDefault="00C911EF">
      <w:pPr>
        <w:pStyle w:val="ConsPlusNormal"/>
        <w:jc w:val="both"/>
      </w:pPr>
    </w:p>
    <w:p w:rsidR="00C911EF" w:rsidRDefault="00C911EF">
      <w:pPr>
        <w:pStyle w:val="ConsPlusNormal"/>
        <w:ind w:firstLine="540"/>
        <w:jc w:val="both"/>
      </w:pPr>
      <w:r>
        <w:t>1. Настоящий Закон вступает в силу со дня его официального опубликования.</w:t>
      </w:r>
    </w:p>
    <w:p w:rsidR="00C911EF" w:rsidRDefault="00C911EF">
      <w:pPr>
        <w:pStyle w:val="ConsPlusNormal"/>
        <w:spacing w:before="220"/>
        <w:ind w:firstLine="540"/>
        <w:jc w:val="both"/>
      </w:pPr>
      <w:r>
        <w:t xml:space="preserve">2. Со дня вступления в силу настоящего Закона признать утратившим силу </w:t>
      </w:r>
      <w:hyperlink r:id="rId48">
        <w:r>
          <w:rPr>
            <w:color w:val="0000FF"/>
          </w:rPr>
          <w:t>Закон</w:t>
        </w:r>
      </w:hyperlink>
      <w:r>
        <w:t xml:space="preserve"> Астраханской области от 23 октября 2001 г. N 51/2001-ОЗ "О пожарной безопасности".</w:t>
      </w:r>
    </w:p>
    <w:p w:rsidR="00C911EF" w:rsidRDefault="00C911EF">
      <w:pPr>
        <w:pStyle w:val="ConsPlusNormal"/>
        <w:jc w:val="both"/>
      </w:pPr>
    </w:p>
    <w:p w:rsidR="00C911EF" w:rsidRDefault="00C911EF">
      <w:pPr>
        <w:pStyle w:val="ConsPlusNormal"/>
        <w:jc w:val="right"/>
      </w:pPr>
      <w:r>
        <w:t>Губернатор Астраханской области</w:t>
      </w:r>
    </w:p>
    <w:p w:rsidR="00C911EF" w:rsidRDefault="00C911EF">
      <w:pPr>
        <w:pStyle w:val="ConsPlusNormal"/>
        <w:jc w:val="right"/>
      </w:pPr>
      <w:r>
        <w:t>А.А.ЖИЛКИН</w:t>
      </w:r>
    </w:p>
    <w:p w:rsidR="00C911EF" w:rsidRDefault="00C911EF">
      <w:pPr>
        <w:pStyle w:val="ConsPlusNormal"/>
        <w:jc w:val="both"/>
      </w:pPr>
      <w:r>
        <w:t>г. Астрахань</w:t>
      </w:r>
    </w:p>
    <w:p w:rsidR="00C911EF" w:rsidRDefault="00C911EF">
      <w:pPr>
        <w:pStyle w:val="ConsPlusNormal"/>
        <w:spacing w:before="220"/>
        <w:jc w:val="both"/>
      </w:pPr>
      <w:r>
        <w:t>9 октября 2007 г.</w:t>
      </w:r>
    </w:p>
    <w:p w:rsidR="00C911EF" w:rsidRDefault="00C911EF">
      <w:pPr>
        <w:pStyle w:val="ConsPlusNormal"/>
        <w:spacing w:before="220"/>
        <w:jc w:val="both"/>
      </w:pPr>
      <w:r>
        <w:t>Рег. N 63/2007-ОЗ</w:t>
      </w:r>
    </w:p>
    <w:p w:rsidR="00C911EF" w:rsidRDefault="00C911EF">
      <w:pPr>
        <w:pStyle w:val="ConsPlusNormal"/>
        <w:jc w:val="both"/>
      </w:pPr>
    </w:p>
    <w:p w:rsidR="00C911EF" w:rsidRDefault="00C911EF">
      <w:pPr>
        <w:pStyle w:val="ConsPlusNormal"/>
        <w:jc w:val="both"/>
      </w:pPr>
    </w:p>
    <w:p w:rsidR="00C911EF" w:rsidRDefault="00C911EF">
      <w:pPr>
        <w:pStyle w:val="ConsPlusNormal"/>
        <w:pBdr>
          <w:bottom w:val="single" w:sz="6" w:space="0" w:color="auto"/>
        </w:pBdr>
        <w:spacing w:before="100" w:after="100"/>
        <w:jc w:val="both"/>
        <w:rPr>
          <w:sz w:val="2"/>
          <w:szCs w:val="2"/>
        </w:rPr>
      </w:pPr>
    </w:p>
    <w:p w:rsidR="009E1C7B" w:rsidRDefault="009E1C7B">
      <w:bookmarkStart w:id="0" w:name="_GoBack"/>
      <w:bookmarkEnd w:id="0"/>
    </w:p>
    <w:sectPr w:rsidR="009E1C7B" w:rsidSect="00B87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EF"/>
    <w:rsid w:val="009E1C7B"/>
    <w:rsid w:val="00C91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1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11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911E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1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11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911E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85AA30DD8618E062EA6EF29355C526B081F6F7524875D84E3110E6D050B3141BD2C3D27CC61E6B6637202D25512BA78D9E32A19B28890825D858AAC8Y6E" TargetMode="External"/><Relationship Id="rId18" Type="http://schemas.openxmlformats.org/officeDocument/2006/relationships/hyperlink" Target="consultantplus://offline/ref=A985AA30DD8618E062EA6EF29355C526B081F6F75A4D73D8473E4DECD809BF161CDD9CC57B8F126A66372025290E2EB29CC63EA085368A1539DA5ACAYBE" TargetMode="External"/><Relationship Id="rId26" Type="http://schemas.openxmlformats.org/officeDocument/2006/relationships/hyperlink" Target="consultantplus://offline/ref=A985AA30DD8618E062EA6EF29355C526B081F6F7504F7DD3483E4DECD809BF161CDD9CC57B8F126A66372128290E2EB29CC63EA085368A1539DA5ACAYBE" TargetMode="External"/><Relationship Id="rId39" Type="http://schemas.openxmlformats.org/officeDocument/2006/relationships/hyperlink" Target="consultantplus://offline/ref=A985AA30DD8618E062EA6EF29355C526B081F6F75A4D73D8473E4DECD809BF161CDD9CC57B8F126A66372125290E2EB29CC63EA085368A1539DA5ACAYBE" TargetMode="External"/><Relationship Id="rId3" Type="http://schemas.openxmlformats.org/officeDocument/2006/relationships/settings" Target="settings.xml"/><Relationship Id="rId21" Type="http://schemas.openxmlformats.org/officeDocument/2006/relationships/hyperlink" Target="consultantplus://offline/ref=A985AA30DD8618E062EA6EF29355C526B081F6F75A4D73D8473E4DECD809BF161CDD9CC57B8F126A6637212D290E2EB29CC63EA085368A1539DA5ACAYBE" TargetMode="External"/><Relationship Id="rId34" Type="http://schemas.openxmlformats.org/officeDocument/2006/relationships/hyperlink" Target="consultantplus://offline/ref=A985AA30DD8618E062EA6EF29355C526B081F6F75A4D73D8473E4DECD809BF161CDD9CC57B8F126A6637212B290E2EB29CC63EA085368A1539DA5ACAYBE" TargetMode="External"/><Relationship Id="rId42" Type="http://schemas.openxmlformats.org/officeDocument/2006/relationships/hyperlink" Target="consultantplus://offline/ref=A985AA30DD8618E062EA6EF29355C526B081F6F7524875D84E3110E6D050B3141BD2C3D27CC61E6B6637202D25512BA78D9E32A19B28890825D858AAC8Y6E" TargetMode="External"/><Relationship Id="rId47" Type="http://schemas.openxmlformats.org/officeDocument/2006/relationships/hyperlink" Target="consultantplus://offline/ref=A985AA30DD8618E062EA6EF29355C526B081F6F75A4D73D8473E4DECD809BF161CDD9CC57B8F126A6637222D290E2EB29CC63EA085368A1539DA5ACAYBE" TargetMode="External"/><Relationship Id="rId50" Type="http://schemas.openxmlformats.org/officeDocument/2006/relationships/theme" Target="theme/theme1.xml"/><Relationship Id="rId7" Type="http://schemas.openxmlformats.org/officeDocument/2006/relationships/hyperlink" Target="consultantplus://offline/ref=A985AA30DD8618E062EA6EF29355C526B081F6F7514E76DF4E3E4DECD809BF161CDD9CC57B8F126A6637212D290E2EB29CC63EA085368A1539DA5ACAYBE" TargetMode="External"/><Relationship Id="rId12" Type="http://schemas.openxmlformats.org/officeDocument/2006/relationships/hyperlink" Target="consultantplus://offline/ref=A985AA30DD8618E062EA6EF29355C526B081F6F75A4D73D8473E4DECD809BF161CDD9CC57B8F126A66372024290E2EB29CC63EA085368A1539DA5ACAYBE" TargetMode="External"/><Relationship Id="rId17" Type="http://schemas.openxmlformats.org/officeDocument/2006/relationships/hyperlink" Target="consultantplus://offline/ref=A985AA30DD8618E062EA6EF29355C526B081F6F7504F7DD3483E4DECD809BF161CDD9CC57B8F126A6637212D290E2EB29CC63EA085368A1539DA5ACAYBE" TargetMode="External"/><Relationship Id="rId25" Type="http://schemas.openxmlformats.org/officeDocument/2006/relationships/hyperlink" Target="consultantplus://offline/ref=A985AA30DD8618E062EA6EF29355C526B081F6F75A4D73D8473E4DECD809BF161CDD9CC57B8F126A6637212E290E2EB29CC63EA085368A1539DA5ACAYBE" TargetMode="External"/><Relationship Id="rId33" Type="http://schemas.openxmlformats.org/officeDocument/2006/relationships/hyperlink" Target="consultantplus://offline/ref=A985AA30DD8618E062EA70FF85399829B689AEF9554F7E8D136116B18F00B5415B92C5873A82183E37737521235A61F6CAD53DA099C3Y5E" TargetMode="External"/><Relationship Id="rId38" Type="http://schemas.openxmlformats.org/officeDocument/2006/relationships/hyperlink" Target="consultantplus://offline/ref=A985AA30DD8618E062EA6EF29355C526B081F6F7524870D84F3610E6D050B3141BD2C3D27CC61E6B6637202C2A512BA78D9E32A19B28890825D858AAC8Y6E" TargetMode="External"/><Relationship Id="rId46" Type="http://schemas.openxmlformats.org/officeDocument/2006/relationships/hyperlink" Target="consultantplus://offline/ref=A985AA30DD8618E062EA70FF85399829B689AEF9554F7E8D136116B18F00B5415B92C5873F821162663C747D660F72F7C9D53FA385348909C3Y8E" TargetMode="External"/><Relationship Id="rId2" Type="http://schemas.microsoft.com/office/2007/relationships/stylesWithEffects" Target="stylesWithEffects.xml"/><Relationship Id="rId16" Type="http://schemas.openxmlformats.org/officeDocument/2006/relationships/hyperlink" Target="consultantplus://offline/ref=A985AA30DD8618E062EA6EF29355C526B081F6F7504F7DD3483E4DECD809BF161CDD9CC57B8F126A6637212C290E2EB29CC63EA085368A1539DA5ACAYBE" TargetMode="External"/><Relationship Id="rId20" Type="http://schemas.openxmlformats.org/officeDocument/2006/relationships/hyperlink" Target="consultantplus://offline/ref=A985AA30DD8618E062EA6EF29355C526B081F6F7524872D24E3C10E6D050B3141BD2C3D27CC61E6B6637202C2B512BA78D9E32A19B28890825D858AAC8Y6E" TargetMode="External"/><Relationship Id="rId29" Type="http://schemas.openxmlformats.org/officeDocument/2006/relationships/hyperlink" Target="consultantplus://offline/ref=A985AA30DD8618E062EA6EF29355C526B081F6F7554D77DB4C3E4DECD809BF161CDD9CC57B8F126A6637212F290E2EB29CC63EA085368A1539DA5ACAYBE" TargetMode="External"/><Relationship Id="rId41" Type="http://schemas.openxmlformats.org/officeDocument/2006/relationships/hyperlink" Target="consultantplus://offline/ref=A985AA30DD8618E062EA6EF29355C526B081F6F7554D77DB4C3E4DECD809BF161CDD9CC57B8F126A66372128290E2EB29CC63EA085368A1539DA5ACAYBE" TargetMode="External"/><Relationship Id="rId1" Type="http://schemas.openxmlformats.org/officeDocument/2006/relationships/styles" Target="styles.xml"/><Relationship Id="rId6" Type="http://schemas.openxmlformats.org/officeDocument/2006/relationships/hyperlink" Target="consultantplus://offline/ref=A985AA30DD8618E062EA6EF29355C526B081F6F7514B71D84F3E4DECD809BF161CDD9CC57B8F126A6637202B290E2EB29CC63EA085368A1539DA5ACAYBE" TargetMode="External"/><Relationship Id="rId11" Type="http://schemas.openxmlformats.org/officeDocument/2006/relationships/hyperlink" Target="consultantplus://offline/ref=A985AA30DD8618E062EA6EF29355C526B081F6F7554D77DB4C3E4DECD809BF161CDD9CC57B8F126A6637212E290E2EB29CC63EA085368A1539DA5ACAYBE" TargetMode="External"/><Relationship Id="rId24" Type="http://schemas.openxmlformats.org/officeDocument/2006/relationships/hyperlink" Target="consultantplus://offline/ref=A985AA30DD8618E062EA6EF29355C526B081F6F7564171D24C3E4DECD809BF161CDD9CC57B8F126A6637212B290E2EB29CC63EA085368A1539DA5ACAYBE" TargetMode="External"/><Relationship Id="rId32" Type="http://schemas.openxmlformats.org/officeDocument/2006/relationships/hyperlink" Target="consultantplus://offline/ref=A985AA30DD8618E062EA6EF29355C526B081F6F75A4D73D8473E4DECD809BF161CDD9CC57B8F126A66372129290E2EB29CC63EA085368A1539DA5ACAYBE" TargetMode="External"/><Relationship Id="rId37" Type="http://schemas.openxmlformats.org/officeDocument/2006/relationships/hyperlink" Target="consultantplus://offline/ref=A985AA30DD8618E062EA70FF85399829B688AAFB554E7E8D136116B18F00B5415B92C5873C89473B22622D2D22447FF5D7C93FA2C9Y8E" TargetMode="External"/><Relationship Id="rId40" Type="http://schemas.openxmlformats.org/officeDocument/2006/relationships/hyperlink" Target="consultantplus://offline/ref=A985AA30DD8618E062EA6EF29355C526B081F6F7504F7DD3483E4DECD809BF161CDD9CC57B8F126A66372125290E2EB29CC63EA085368A1539DA5ACAYBE" TargetMode="External"/><Relationship Id="rId45" Type="http://schemas.openxmlformats.org/officeDocument/2006/relationships/hyperlink" Target="consultantplus://offline/ref=A985AA30DD8618E062EA6EF29355C526B081F6F75A4D73D8473E4DECD809BF161CDD9CC57B8F126A6637222C290E2EB29CC63EA085368A1539DA5ACAYB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985AA30DD8618E062EA6EF29355C526B081F6F7524872D24E3C10E6D050B3141BD2C3D27CC61E6B6637202C2A512BA78D9E32A19B28890825D858AAC8Y6E" TargetMode="External"/><Relationship Id="rId23" Type="http://schemas.openxmlformats.org/officeDocument/2006/relationships/hyperlink" Target="consultantplus://offline/ref=A985AA30DD8618E062EA6EF29355C526B081F6F7564872DF4B3E4DECD809BF161CDD9CC57B8F126A6637222C290E2EB29CC63EA085368A1539DA5ACAYBE" TargetMode="External"/><Relationship Id="rId28" Type="http://schemas.openxmlformats.org/officeDocument/2006/relationships/hyperlink" Target="consultantplus://offline/ref=A985AA30DD8618E062EA6EF29355C526B081F6F7504F7DD3483E4DECD809BF161CDD9CC57B8F126A6637212A290E2EB29CC63EA085368A1539DA5ACAYBE" TargetMode="External"/><Relationship Id="rId36" Type="http://schemas.openxmlformats.org/officeDocument/2006/relationships/hyperlink" Target="consultantplus://offline/ref=A985AA30DD8618E062EA6EF29355C526B081F6F75A4D73D8473E4DECD809BF161CDD9CC57B8F126A66372124290E2EB29CC63EA085368A1539DA5ACAYBE" TargetMode="External"/><Relationship Id="rId49" Type="http://schemas.openxmlformats.org/officeDocument/2006/relationships/fontTable" Target="fontTable.xml"/><Relationship Id="rId10" Type="http://schemas.openxmlformats.org/officeDocument/2006/relationships/hyperlink" Target="consultantplus://offline/ref=A985AA30DD8618E062EA6EF29355C526B081F6F7564171D24C3E4DECD809BF161CDD9CC57B8F126A6637212B290E2EB29CC63EA085368A1539DA5ACAYBE" TargetMode="External"/><Relationship Id="rId19" Type="http://schemas.openxmlformats.org/officeDocument/2006/relationships/hyperlink" Target="consultantplus://offline/ref=A985AA30DD8618E062EA6EF29355C526B081F6F7514E76DF4E3E4DECD809BF161CDD9CC57B8F126A6637212E290E2EB29CC63EA085368A1539DA5ACAYBE" TargetMode="External"/><Relationship Id="rId31" Type="http://schemas.openxmlformats.org/officeDocument/2006/relationships/hyperlink" Target="consultantplus://offline/ref=A985AA30DD8618E062EA70FF85399829B689A8FC504E7E8D136116B18F00B54149929D8B3E820D6A6529222C20C5Y9E" TargetMode="External"/><Relationship Id="rId44" Type="http://schemas.openxmlformats.org/officeDocument/2006/relationships/hyperlink" Target="consultantplus://offline/ref=A985AA30DD8618E062EA6EF29355C526B081F6F7564B74D2473E4DECD809BF161CDD9CC57B8F126A6636212A290E2EB29CC63EA085368A1539DA5ACAYBE" TargetMode="External"/><Relationship Id="rId4" Type="http://schemas.openxmlformats.org/officeDocument/2006/relationships/webSettings" Target="webSettings.xml"/><Relationship Id="rId9" Type="http://schemas.openxmlformats.org/officeDocument/2006/relationships/hyperlink" Target="consultantplus://offline/ref=A985AA30DD8618E062EA6EF29355C526B081F6F7564B74D2473E4DECD809BF161CDD9CC57B8F126A6636212A290E2EB29CC63EA085368A1539DA5ACAYBE" TargetMode="External"/><Relationship Id="rId14" Type="http://schemas.openxmlformats.org/officeDocument/2006/relationships/hyperlink" Target="consultantplus://offline/ref=A985AA30DD8618E062EA6EF29355C526B081F6F7524870D84F3610E6D050B3141BD2C3D27CC61E6B6637202C2A512BA78D9E32A19B28890825D858AAC8Y6E" TargetMode="External"/><Relationship Id="rId22" Type="http://schemas.openxmlformats.org/officeDocument/2006/relationships/hyperlink" Target="consultantplus://offline/ref=A985AA30DD8618E062EA6EF29355C526B081F6F7514E76DF4E3E4DECD809BF161CDD9CC57B8F126A6637212F290E2EB29CC63EA085368A1539DA5ACAYBE" TargetMode="External"/><Relationship Id="rId27" Type="http://schemas.openxmlformats.org/officeDocument/2006/relationships/hyperlink" Target="consultantplus://offline/ref=A985AA30DD8618E062EA6EF29355C526B081F6F75A4D73D8473E4DECD809BF161CDD9CC57B8F126A66372128290E2EB29CC63EA085368A1539DA5ACAYBE" TargetMode="External"/><Relationship Id="rId30" Type="http://schemas.openxmlformats.org/officeDocument/2006/relationships/hyperlink" Target="consultantplus://offline/ref=A985AA30DD8618E062EA70FF85399829B689AEFE56487E8D136116B18F00B5415B92C5873E801A61326664792F5B7FE8C9C821A29B34C8YAE" TargetMode="External"/><Relationship Id="rId35" Type="http://schemas.openxmlformats.org/officeDocument/2006/relationships/hyperlink" Target="consultantplus://offline/ref=A985AA30DD8618E062EA6EF29355C526B081F6F7524872D24E3C10E6D050B3141BD2C3D27CC61E6B6637202D22512BA78D9E32A19B28890825D858AAC8Y6E" TargetMode="External"/><Relationship Id="rId43" Type="http://schemas.openxmlformats.org/officeDocument/2006/relationships/hyperlink" Target="consultantplus://offline/ref=A985AA30DD8618E062EA6EF29355C526B081F6F7504F7DD3483E4DECD809BF161CDD9CC57B8F126A6637222C290E2EB29CC63EA085368A1539DA5ACAYBE" TargetMode="External"/><Relationship Id="rId48" Type="http://schemas.openxmlformats.org/officeDocument/2006/relationships/hyperlink" Target="consultantplus://offline/ref=A985AA30DD8618E062EA6EF29355C526B081F6F7554B72DC446347E48105BD11138299C26A8F126A78372332205A7DCFY5E" TargetMode="External"/><Relationship Id="rId8" Type="http://schemas.openxmlformats.org/officeDocument/2006/relationships/hyperlink" Target="consultantplus://offline/ref=A985AA30DD8618E062EA6EF29355C526B081F6F7504F7DD3483E4DECD809BF161CDD9CC57B8F126A66372024290E2EB29CC63EA085368A1539DA5ACAY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2995</Words>
  <Characters>17076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Ломонин Александр Михайлович</dc:creator>
  <cp:lastModifiedBy>Ломонин Александр Михайлович</cp:lastModifiedBy>
  <cp:revision>1</cp:revision>
  <dcterms:created xsi:type="dcterms:W3CDTF">2023-03-10T04:24:00Z</dcterms:created>
  <dcterms:modified xsi:type="dcterms:W3CDTF">2023-03-10T04:25:00Z</dcterms:modified>
</cp:coreProperties>
</file>