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E9" w:rsidRDefault="00335AA4" w:rsidP="00657D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5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Итоги работы с обращениями граждан </w:t>
      </w:r>
    </w:p>
    <w:p w:rsidR="00F476E9" w:rsidRDefault="00335AA4" w:rsidP="00657D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5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 w:rsidR="00657D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службе безопасности и противодействия коррупции </w:t>
      </w:r>
    </w:p>
    <w:p w:rsidR="00335AA4" w:rsidRPr="00335AA4" w:rsidRDefault="00657D68" w:rsidP="00657D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Астраханской области </w:t>
      </w:r>
      <w:r w:rsidR="006A42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35AA4" w:rsidRPr="00335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6A42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p w:rsidR="00657D68" w:rsidRPr="00F476E9" w:rsidRDefault="00657D68" w:rsidP="00335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03C58" w:rsidRPr="00480237" w:rsidRDefault="00D05522" w:rsidP="00B03C5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522">
        <w:rPr>
          <w:rFonts w:ascii="Times New Roman" w:hAnsi="Times New Roman" w:cs="Times New Roman"/>
          <w:sz w:val="28"/>
          <w:szCs w:val="28"/>
        </w:rPr>
        <w:t>Организация приема граждан, обеспечение объективного, всестороннего и своевременного рассмотрения обращений граждан, объединений граждан, в том числе юридических лиц (далее – обращения граждан), принятие по ним решений и направление ответов заявителям в установленный законодательством Российской Федерации срок осуществля</w:t>
      </w:r>
      <w:r w:rsidR="00EC1133">
        <w:rPr>
          <w:rFonts w:ascii="Times New Roman" w:hAnsi="Times New Roman" w:cs="Times New Roman"/>
          <w:sz w:val="28"/>
          <w:szCs w:val="28"/>
        </w:rPr>
        <w:t>ется в службе безопасности и противодействия коррупции Астраханской области (далее – </w:t>
      </w:r>
      <w:r w:rsidR="00920B45">
        <w:rPr>
          <w:rFonts w:ascii="Times New Roman" w:hAnsi="Times New Roman" w:cs="Times New Roman"/>
          <w:sz w:val="28"/>
          <w:szCs w:val="28"/>
        </w:rPr>
        <w:t>с</w:t>
      </w:r>
      <w:r w:rsidR="00EC1133">
        <w:rPr>
          <w:rFonts w:ascii="Times New Roman" w:hAnsi="Times New Roman" w:cs="Times New Roman"/>
          <w:sz w:val="28"/>
          <w:szCs w:val="28"/>
        </w:rPr>
        <w:t>лужба)</w:t>
      </w:r>
      <w:r w:rsidRPr="00D05522">
        <w:rPr>
          <w:rFonts w:ascii="Times New Roman" w:hAnsi="Times New Roman" w:cs="Times New Roman"/>
          <w:sz w:val="28"/>
          <w:szCs w:val="28"/>
        </w:rPr>
        <w:t xml:space="preserve"> в соот</w:t>
      </w:r>
      <w:r w:rsidRPr="007B352F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="007B352F" w:rsidRPr="007B352F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Конституцией Российской Федерации, </w:t>
      </w:r>
      <w:r w:rsidRPr="007B352F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7B352F">
        <w:rPr>
          <w:rFonts w:ascii="Times New Roman" w:hAnsi="Times New Roman" w:cs="Times New Roman"/>
          <w:sz w:val="28"/>
        </w:rPr>
        <w:t xml:space="preserve"> </w:t>
      </w:r>
      <w:r w:rsidRPr="00D05522">
        <w:rPr>
          <w:rFonts w:ascii="Times New Roman" w:hAnsi="Times New Roman" w:cs="Times New Roman"/>
          <w:sz w:val="28"/>
        </w:rPr>
        <w:t>от 02.05.2006 №</w:t>
      </w:r>
      <w:r w:rsidR="00F476E9">
        <w:rPr>
          <w:rFonts w:ascii="Times New Roman" w:hAnsi="Times New Roman" w:cs="Times New Roman"/>
          <w:sz w:val="28"/>
        </w:rPr>
        <w:t> </w:t>
      </w:r>
      <w:r w:rsidRPr="00D05522">
        <w:rPr>
          <w:rFonts w:ascii="Times New Roman" w:hAnsi="Times New Roman" w:cs="Times New Roman"/>
          <w:sz w:val="28"/>
        </w:rPr>
        <w:t xml:space="preserve">59-ФЗ «О порядке рассмотрения обращений граждан Российской Федерации», </w:t>
      </w:r>
      <w:r w:rsidRPr="00D05522">
        <w:rPr>
          <w:rFonts w:ascii="Times New Roman" w:hAnsi="Times New Roman" w:cs="Times New Roman"/>
          <w:sz w:val="28"/>
          <w:szCs w:val="28"/>
        </w:rPr>
        <w:t xml:space="preserve">Законом Астраханской области от 10.04.2012 № 14/2012-ОЗ «О дополнительных гарантиях права граждан на обращение в Астраханской </w:t>
      </w:r>
      <w:r w:rsidR="007B352F">
        <w:rPr>
          <w:rFonts w:ascii="Times New Roman" w:hAnsi="Times New Roman" w:cs="Times New Roman"/>
          <w:sz w:val="28"/>
          <w:szCs w:val="28"/>
        </w:rPr>
        <w:t>области»,</w:t>
      </w:r>
      <w:r w:rsidR="00F476E9">
        <w:rPr>
          <w:rFonts w:ascii="Times New Roman" w:hAnsi="Times New Roman" w:cs="Times New Roman"/>
          <w:sz w:val="28"/>
          <w:szCs w:val="28"/>
        </w:rPr>
        <w:t xml:space="preserve"> </w:t>
      </w:r>
      <w:r w:rsidR="00C604EA">
        <w:rPr>
          <w:rFonts w:ascii="Times New Roman" w:hAnsi="Times New Roman" w:cs="Times New Roman"/>
          <w:sz w:val="28"/>
          <w:szCs w:val="28"/>
        </w:rPr>
        <w:t>И</w:t>
      </w:r>
      <w:r w:rsidR="005B5FDA">
        <w:rPr>
          <w:rFonts w:ascii="Times New Roman" w:hAnsi="Times New Roman" w:cs="Times New Roman"/>
          <w:sz w:val="28"/>
          <w:szCs w:val="28"/>
        </w:rPr>
        <w:t>нструкци</w:t>
      </w:r>
      <w:r w:rsidR="00315C06">
        <w:rPr>
          <w:rFonts w:ascii="Times New Roman" w:hAnsi="Times New Roman" w:cs="Times New Roman"/>
          <w:sz w:val="28"/>
          <w:szCs w:val="28"/>
        </w:rPr>
        <w:t>ей</w:t>
      </w:r>
      <w:r w:rsidR="005B5FDA">
        <w:rPr>
          <w:rFonts w:ascii="Times New Roman" w:hAnsi="Times New Roman" w:cs="Times New Roman"/>
          <w:sz w:val="28"/>
          <w:szCs w:val="28"/>
        </w:rPr>
        <w:t xml:space="preserve"> по делопроизводству в службе безопасности и противодействия коррупции</w:t>
      </w:r>
      <w:r w:rsidR="00C604EA">
        <w:rPr>
          <w:rFonts w:ascii="Times New Roman" w:hAnsi="Times New Roman" w:cs="Times New Roman"/>
          <w:sz w:val="28"/>
          <w:szCs w:val="28"/>
        </w:rPr>
        <w:t xml:space="preserve"> Астраханской области утвержденной приказом службы о</w:t>
      </w:r>
      <w:r w:rsidR="009046C1" w:rsidRPr="00480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F476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046C1" w:rsidRPr="00480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26.11.2018 №</w:t>
      </w:r>
      <w:r w:rsidR="00315C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046C1" w:rsidRPr="00480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80.</w:t>
      </w:r>
    </w:p>
    <w:p w:rsidR="00B03C58" w:rsidRDefault="00B03C58" w:rsidP="00B03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5AA4" w:rsidRP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1 января по </w:t>
      </w:r>
      <w:r w:rsidR="00657D68" w:rsidRPr="00D05522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</w:t>
      </w:r>
      <w:r w:rsidR="00335AA4" w:rsidRP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57D68" w:rsidRPr="00D055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5AA4" w:rsidRP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B5F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AA4" w:rsidRP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F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35AA4" w:rsidRP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 w:rsidR="00F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335AA4" w:rsidRP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429" w:rsidRPr="00D055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33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3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771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бращения</w:t>
      </w:r>
      <w:r w:rsidR="0069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</w:t>
      </w:r>
      <w:r w:rsidR="003C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5522">
        <w:rPr>
          <w:rFonts w:ascii="Times New Roman" w:hAnsi="Times New Roman" w:cs="Times New Roman"/>
          <w:sz w:val="28"/>
        </w:rPr>
        <w:t xml:space="preserve">в том числе объединений граждан и </w:t>
      </w:r>
      <w:r>
        <w:rPr>
          <w:rFonts w:ascii="Times New Roman" w:hAnsi="Times New Roman" w:cs="Times New Roman"/>
          <w:sz w:val="28"/>
        </w:rPr>
        <w:t>юридических лиц</w:t>
      </w:r>
      <w:r w:rsidR="00F9272D">
        <w:rPr>
          <w:rFonts w:ascii="Times New Roman" w:hAnsi="Times New Roman" w:cs="Times New Roman"/>
          <w:sz w:val="28"/>
        </w:rPr>
        <w:t>.</w:t>
      </w:r>
    </w:p>
    <w:p w:rsidR="00D05522" w:rsidRPr="004D335E" w:rsidRDefault="00335AA4" w:rsidP="003C74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источникам поступления обращений граждан в </w:t>
      </w:r>
      <w:r w:rsidR="0069336D" w:rsidRPr="00117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службу </w:t>
      </w:r>
      <w:r w:rsidR="00B03C58" w:rsidRPr="00117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наибольшее</w:t>
      </w:r>
      <w:r w:rsidRPr="00117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 поступ</w:t>
      </w:r>
      <w:r w:rsidR="004D33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bookmarkStart w:id="0" w:name="_GoBack"/>
      <w:bookmarkEnd w:id="0"/>
      <w:r w:rsidRP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C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интернет-</w:t>
      </w:r>
      <w:r w:rsidR="00FF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приемную исполнительных органов государственной </w:t>
      </w:r>
      <w:r w:rsidR="00B03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Астраханской области</w:t>
      </w:r>
      <w:r w:rsidR="0036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97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604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60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letters</w:t>
      </w:r>
      <w:r w:rsidR="0036047D" w:rsidRPr="00360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60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astrobl</w:t>
      </w:r>
      <w:proofErr w:type="spellEnd"/>
      <w:r w:rsidR="0036047D" w:rsidRPr="00360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60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A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обращения граждан поступали </w:t>
      </w:r>
      <w:r w:rsidR="00B03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официальную электронную по</w:t>
      </w:r>
      <w:r w:rsidR="00B03C58" w:rsidRPr="004D33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чту</w:t>
      </w:r>
      <w:r w:rsidR="00AD35E3" w:rsidRPr="004D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DB1" w:rsidRPr="004D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hyperlink r:id="rId4" w:history="1">
        <w:r w:rsidR="00462DB1" w:rsidRPr="004D335E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sbg</w:t>
        </w:r>
        <w:r w:rsidR="00462DB1" w:rsidRPr="004D335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462DB1" w:rsidRPr="004D335E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astrobl</w:t>
        </w:r>
        <w:r w:rsidR="00462DB1" w:rsidRPr="004D335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62DB1" w:rsidRPr="004D335E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462DB1" w:rsidRPr="004D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3F46" w:rsidRPr="004D3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 почтовой связи или лично от заявителя</w:t>
      </w:r>
      <w:r w:rsidR="00FF08B4" w:rsidRPr="004D3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6E9" w:rsidRDefault="006E1D5B" w:rsidP="0097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AD35E3"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службе </w:t>
      </w:r>
      <w:r w:rsidR="00FB2F4C"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организован и осуществля</w:t>
      </w:r>
      <w:r w:rsidR="00AD35E3"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лся</w:t>
      </w:r>
      <w:r w:rsidR="00FB2F4C"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35E3"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личный прием граждан </w:t>
      </w:r>
      <w:r w:rsidR="00FB2F4C"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со ст. 13 Федерального закона от </w:t>
      </w:r>
      <w:r w:rsidR="00F927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FB2F4C"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F927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.05.</w:t>
      </w:r>
      <w:r w:rsidR="00FB2F4C" w:rsidRPr="006E1D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2006 № 59-ФЗ «О порядке рассмотрения обращений граждан в Российской Федерации». </w:t>
      </w:r>
      <w:r w:rsidRPr="006E1D5B">
        <w:rPr>
          <w:rFonts w:ascii="Times New Roman" w:hAnsi="Times New Roman" w:cs="Times New Roman"/>
          <w:sz w:val="28"/>
          <w:szCs w:val="28"/>
        </w:rPr>
        <w:t xml:space="preserve">Личный прием граждан по вопросам, отнесенным к компетенции службы, проводится в целях реализации конституционного права граждан на обращение в государственный орган </w:t>
      </w:r>
      <w:r w:rsidRPr="006E1D5B">
        <w:rPr>
          <w:rFonts w:ascii="Times New Roman" w:hAnsi="Times New Roman" w:cs="Times New Roman"/>
          <w:color w:val="000000" w:themeColor="text1"/>
          <w:sz w:val="28"/>
          <w:szCs w:val="28"/>
        </w:rPr>
        <w:t>и оперативного решения вопросов на основе качественного и своевременного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обращений граждан.</w:t>
      </w:r>
      <w:r w:rsidR="00F47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3311" w:rsidRPr="00F476E9" w:rsidRDefault="00975755" w:rsidP="00F47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осуществлялось</w:t>
      </w:r>
      <w:r w:rsidR="00A23311" w:rsidRPr="0001454E">
        <w:rPr>
          <w:rFonts w:ascii="Times New Roman" w:hAnsi="Times New Roman"/>
          <w:sz w:val="28"/>
          <w:szCs w:val="28"/>
        </w:rPr>
        <w:t xml:space="preserve"> функционирование телефона «доверия» </w:t>
      </w:r>
      <w:r w:rsidR="00315C06">
        <w:rPr>
          <w:rFonts w:ascii="Times New Roman" w:hAnsi="Times New Roman"/>
          <w:sz w:val="28"/>
          <w:szCs w:val="28"/>
        </w:rPr>
        <w:t xml:space="preserve">51-53-32 </w:t>
      </w:r>
      <w:r w:rsidR="00A23311" w:rsidRPr="0001454E">
        <w:rPr>
          <w:rFonts w:ascii="Times New Roman" w:hAnsi="Times New Roman"/>
          <w:sz w:val="28"/>
          <w:szCs w:val="28"/>
        </w:rPr>
        <w:t>для граждан, столкнувшихся с коррупционными проявлениями в исполнительных органах государственн</w:t>
      </w:r>
      <w:r w:rsidR="00315C06">
        <w:rPr>
          <w:rFonts w:ascii="Times New Roman" w:hAnsi="Times New Roman"/>
          <w:sz w:val="28"/>
          <w:szCs w:val="28"/>
        </w:rPr>
        <w:t>ой власти Астраханской области.</w:t>
      </w:r>
    </w:p>
    <w:p w:rsidR="00A23311" w:rsidRPr="00975755" w:rsidRDefault="00315C06" w:rsidP="00975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6E1D5B" w:rsidRPr="008D7F34">
        <w:rPr>
          <w:rFonts w:ascii="Times New Roman" w:hAnsi="Times New Roman"/>
          <w:color w:val="000000"/>
          <w:sz w:val="28"/>
          <w:szCs w:val="28"/>
        </w:rPr>
        <w:t xml:space="preserve"> соответствии с Федеральным законом от 21.11.2011 № 324-ФЗ «О бесплатной юридической помощи в Российской Федерации» и Законом Астраханской области от 02.10.2012 № 62/2012-ОЗ «Об отдельных вопросах правового регулирования оказания бесплатной юридической помощи в Астраханской области» гражданам оказано </w:t>
      </w:r>
      <w:r w:rsidR="006E1D5B" w:rsidRPr="00413620">
        <w:rPr>
          <w:rFonts w:ascii="Times New Roman" w:hAnsi="Times New Roman"/>
          <w:color w:val="000000"/>
          <w:sz w:val="28"/>
          <w:szCs w:val="28"/>
        </w:rPr>
        <w:t xml:space="preserve">73 консультации </w:t>
      </w:r>
      <w:r w:rsidR="006E1D5B" w:rsidRPr="008D7F34">
        <w:rPr>
          <w:rFonts w:ascii="Times New Roman" w:hAnsi="Times New Roman"/>
          <w:color w:val="000000"/>
          <w:sz w:val="28"/>
          <w:szCs w:val="28"/>
        </w:rPr>
        <w:t>по гражданским и административным вопросам.</w:t>
      </w:r>
    </w:p>
    <w:sectPr w:rsidR="00A23311" w:rsidRPr="00975755" w:rsidSect="00F476E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D5"/>
    <w:rsid w:val="00041ED5"/>
    <w:rsid w:val="00117B71"/>
    <w:rsid w:val="0015299F"/>
    <w:rsid w:val="00315C06"/>
    <w:rsid w:val="00335AA4"/>
    <w:rsid w:val="0036047D"/>
    <w:rsid w:val="003C7426"/>
    <w:rsid w:val="003C7714"/>
    <w:rsid w:val="00462DB1"/>
    <w:rsid w:val="00480237"/>
    <w:rsid w:val="004A6D59"/>
    <w:rsid w:val="004D335E"/>
    <w:rsid w:val="00513F46"/>
    <w:rsid w:val="00525C2A"/>
    <w:rsid w:val="005B5FDA"/>
    <w:rsid w:val="00657D68"/>
    <w:rsid w:val="0069336D"/>
    <w:rsid w:val="006A4252"/>
    <w:rsid w:val="006B6780"/>
    <w:rsid w:val="006E1D5B"/>
    <w:rsid w:val="007B352F"/>
    <w:rsid w:val="008F6110"/>
    <w:rsid w:val="009046C1"/>
    <w:rsid w:val="00920B45"/>
    <w:rsid w:val="00975755"/>
    <w:rsid w:val="00A23311"/>
    <w:rsid w:val="00AD35E3"/>
    <w:rsid w:val="00B03C58"/>
    <w:rsid w:val="00C604EA"/>
    <w:rsid w:val="00C66A9E"/>
    <w:rsid w:val="00CD2A38"/>
    <w:rsid w:val="00D05522"/>
    <w:rsid w:val="00D830EE"/>
    <w:rsid w:val="00E077E3"/>
    <w:rsid w:val="00EC1133"/>
    <w:rsid w:val="00F476E9"/>
    <w:rsid w:val="00F5482A"/>
    <w:rsid w:val="00F80A79"/>
    <w:rsid w:val="00F9272D"/>
    <w:rsid w:val="00FB2F4C"/>
    <w:rsid w:val="00FD6429"/>
    <w:rsid w:val="00FF0182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E8CD3-BD8C-4F39-9560-83A155EA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AA4"/>
    <w:rPr>
      <w:b/>
      <w:bCs/>
    </w:rPr>
  </w:style>
  <w:style w:type="paragraph" w:styleId="a5">
    <w:name w:val="Body Text"/>
    <w:basedOn w:val="a"/>
    <w:link w:val="a6"/>
    <w:unhideWhenUsed/>
    <w:rsid w:val="00D05522"/>
    <w:pPr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0552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0B4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62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g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Елена Анатольевна</dc:creator>
  <cp:keywords/>
  <dc:description/>
  <cp:lastModifiedBy>Саликова Елена Анатольевна</cp:lastModifiedBy>
  <cp:revision>34</cp:revision>
  <cp:lastPrinted>2019-05-22T05:21:00Z</cp:lastPrinted>
  <dcterms:created xsi:type="dcterms:W3CDTF">2019-05-14T06:00:00Z</dcterms:created>
  <dcterms:modified xsi:type="dcterms:W3CDTF">2019-05-22T05:23:00Z</dcterms:modified>
</cp:coreProperties>
</file>